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F3F5" w14:textId="77B59D5D" w:rsidR="007C1C5B" w:rsidRDefault="007C1C5B" w:rsidP="007C1C5B">
      <w:pPr>
        <w:pStyle w:val="Normal1"/>
        <w:bidi/>
        <w:spacing w:line="240" w:lineRule="auto"/>
        <w:contextualSpacing/>
        <w:jc w:val="center"/>
        <w:rPr>
          <w:rFonts w:ascii="Simplified Arabic" w:eastAsiaTheme="minorEastAsia" w:hAnsi="Simplified Arabic" w:cs="Simplified Arabic"/>
          <w:b/>
          <w:bCs/>
          <w:color w:val="auto"/>
          <w:sz w:val="24"/>
          <w:szCs w:val="24"/>
          <w:rtl/>
        </w:rPr>
      </w:pPr>
      <w:bookmarkStart w:id="0" w:name="_Hlk105502432"/>
      <w:bookmarkStart w:id="1" w:name="_Hlk105502803"/>
    </w:p>
    <w:p w14:paraId="2EA0F82D" w14:textId="4E16ABA6" w:rsidR="007C1C5B" w:rsidRDefault="00CA04BC" w:rsidP="007C1C5B">
      <w:pPr>
        <w:pStyle w:val="Normal1"/>
        <w:bidi/>
        <w:spacing w:line="240" w:lineRule="auto"/>
        <w:contextualSpacing/>
        <w:jc w:val="center"/>
        <w:rPr>
          <w:rFonts w:ascii="Simplified Arabic" w:eastAsiaTheme="minorEastAsia" w:hAnsi="Simplified Arabic" w:cs="Simplified Arabic"/>
          <w:b/>
          <w:bCs/>
          <w:color w:val="auto"/>
          <w:sz w:val="28"/>
          <w:szCs w:val="28"/>
          <w:rtl/>
          <w:lang w:bidi="ar"/>
        </w:rPr>
      </w:pPr>
      <w:r>
        <w:rPr>
          <w:rFonts w:ascii="Simplified Arabic" w:eastAsiaTheme="minorEastAsia" w:hAnsi="Simplified Arabic" w:cs="Simplified Arabic" w:hint="cs"/>
          <w:b/>
          <w:bCs/>
          <w:color w:val="auto"/>
          <w:sz w:val="28"/>
          <w:szCs w:val="28"/>
          <w:rtl/>
          <w:lang w:bidi="ar"/>
        </w:rPr>
        <w:t xml:space="preserve"> </w:t>
      </w:r>
    </w:p>
    <w:p w14:paraId="14C7D006" w14:textId="73F6EA04" w:rsidR="00CA04BC" w:rsidRDefault="00CA04BC" w:rsidP="00CA04BC">
      <w:pPr>
        <w:pStyle w:val="Normal1"/>
        <w:bidi/>
        <w:spacing w:line="240" w:lineRule="auto"/>
        <w:contextualSpacing/>
        <w:jc w:val="center"/>
        <w:rPr>
          <w:rFonts w:ascii="Simplified Arabic" w:eastAsiaTheme="minorEastAsia" w:hAnsi="Simplified Arabic" w:cs="Simplified Arabic"/>
          <w:b/>
          <w:bCs/>
          <w:color w:val="auto"/>
          <w:sz w:val="28"/>
          <w:szCs w:val="28"/>
          <w:rtl/>
          <w:lang w:bidi="ar"/>
        </w:rPr>
      </w:pPr>
      <w:r>
        <w:rPr>
          <w:rFonts w:ascii="Simplified Arabic" w:eastAsiaTheme="minorEastAsia" w:hAnsi="Simplified Arabic" w:cs="Simplified Arabic" w:hint="cs"/>
          <w:b/>
          <w:bCs/>
          <w:color w:val="auto"/>
          <w:sz w:val="28"/>
          <w:szCs w:val="28"/>
          <w:rtl/>
          <w:lang w:bidi="ar"/>
        </w:rPr>
        <w:t>مطعم نوبو العالمي ينتقل إلى موقع أيقوني جديد في منتجع أتلانتس النخلة في دبي</w:t>
      </w:r>
    </w:p>
    <w:p w14:paraId="64280068" w14:textId="77777777" w:rsidR="001E31A4" w:rsidRPr="001976D8" w:rsidRDefault="001E31A4" w:rsidP="001E31A4">
      <w:pPr>
        <w:pStyle w:val="Normal1"/>
        <w:bidi/>
        <w:spacing w:line="240" w:lineRule="auto"/>
        <w:contextualSpacing/>
        <w:jc w:val="center"/>
        <w:rPr>
          <w:rFonts w:ascii="Simplified Arabic" w:eastAsiaTheme="minorEastAsia" w:hAnsi="Simplified Arabic" w:cs="Simplified Arabic"/>
          <w:b/>
          <w:color w:val="auto"/>
          <w:sz w:val="28"/>
          <w:szCs w:val="28"/>
        </w:rPr>
      </w:pPr>
    </w:p>
    <w:p w14:paraId="52855268" w14:textId="013D4C0F" w:rsidR="007C1C5B" w:rsidRPr="007C1C5B" w:rsidRDefault="005D0F64" w:rsidP="005D0F64">
      <w:pPr>
        <w:pStyle w:val="Normal1"/>
        <w:bidi/>
        <w:spacing w:line="240" w:lineRule="auto"/>
        <w:contextualSpacing/>
        <w:jc w:val="center"/>
        <w:rPr>
          <w:rFonts w:ascii="Simplified Arabic" w:eastAsiaTheme="minorEastAsia" w:hAnsi="Simplified Arabic" w:cs="Simplified Arabic"/>
          <w:bCs/>
          <w:color w:val="auto"/>
          <w:sz w:val="24"/>
          <w:szCs w:val="24"/>
        </w:rPr>
      </w:pPr>
      <w:r w:rsidRPr="005D0F64">
        <w:rPr>
          <w:rFonts w:ascii="Simplified Arabic" w:eastAsiaTheme="minorEastAsia" w:hAnsi="Simplified Arabic" w:cs="Simplified Arabic" w:hint="cs"/>
          <w:i/>
          <w:iCs/>
          <w:color w:val="auto"/>
          <w:sz w:val="24"/>
          <w:szCs w:val="24"/>
          <w:rtl/>
        </w:rPr>
        <w:t>المطعم الياباني البيروفي الراقي يشغل الموقع السابق لجناح رويال بريدج الملكي في الطابق</w:t>
      </w:r>
      <w:r w:rsidR="00CA04BC">
        <w:rPr>
          <w:rFonts w:ascii="Simplified Arabic" w:eastAsiaTheme="minorEastAsia" w:hAnsi="Simplified Arabic" w:cs="Simplified Arabic" w:hint="cs"/>
          <w:i/>
          <w:iCs/>
          <w:color w:val="auto"/>
          <w:sz w:val="24"/>
          <w:szCs w:val="24"/>
          <w:rtl/>
        </w:rPr>
        <w:t xml:space="preserve"> ال</w:t>
      </w:r>
      <w:r w:rsidRPr="005D0F64">
        <w:rPr>
          <w:rFonts w:ascii="Simplified Arabic" w:eastAsiaTheme="minorEastAsia" w:hAnsi="Simplified Arabic" w:cs="Simplified Arabic" w:hint="cs"/>
          <w:i/>
          <w:iCs/>
          <w:color w:val="auto"/>
          <w:sz w:val="24"/>
          <w:szCs w:val="24"/>
          <w:rtl/>
        </w:rPr>
        <w:t xml:space="preserve"> 22 من أشهر وجهات الترفيه في دبي في يناير 2023</w:t>
      </w:r>
    </w:p>
    <w:p w14:paraId="7F11E36A" w14:textId="77777777" w:rsidR="00D67563" w:rsidRDefault="00D67563" w:rsidP="007C1C5B">
      <w:pPr>
        <w:pStyle w:val="Normal1"/>
        <w:bidi/>
        <w:spacing w:line="360" w:lineRule="auto"/>
        <w:contextualSpacing/>
        <w:jc w:val="both"/>
        <w:rPr>
          <w:rFonts w:ascii="Simplified Arabic" w:eastAsiaTheme="minorEastAsia" w:hAnsi="Simplified Arabic" w:cs="Simplified Arabic"/>
          <w:b/>
          <w:bCs/>
          <w:color w:val="auto"/>
          <w:sz w:val="24"/>
          <w:szCs w:val="24"/>
          <w:rtl/>
          <w:lang w:bidi="ar"/>
        </w:rPr>
      </w:pPr>
    </w:p>
    <w:p w14:paraId="5FB73905" w14:textId="56C3EFFF" w:rsidR="007C1C5B" w:rsidRPr="007C1C5B" w:rsidRDefault="007C1C5B" w:rsidP="00D67563">
      <w:pPr>
        <w:pStyle w:val="Normal1"/>
        <w:bidi/>
        <w:spacing w:line="360" w:lineRule="auto"/>
        <w:contextualSpacing/>
        <w:jc w:val="both"/>
        <w:rPr>
          <w:rFonts w:ascii="Simplified Arabic" w:eastAsiaTheme="minorEastAsia" w:hAnsi="Simplified Arabic" w:cs="Simplified Arabic"/>
          <w:bCs/>
          <w:color w:val="auto"/>
          <w:sz w:val="24"/>
          <w:szCs w:val="24"/>
        </w:rPr>
      </w:pPr>
      <w:r w:rsidRPr="007C1C5B">
        <w:rPr>
          <w:rFonts w:ascii="Simplified Arabic" w:eastAsiaTheme="minorEastAsia" w:hAnsi="Simplified Arabic" w:cs="Simplified Arabic"/>
          <w:b/>
          <w:bCs/>
          <w:color w:val="auto"/>
          <w:sz w:val="24"/>
          <w:szCs w:val="24"/>
          <w:rtl/>
          <w:lang w:bidi="ar"/>
        </w:rPr>
        <w:t>دبي، الإمارات العربية المتحدة ــ</w:t>
      </w:r>
      <w:r>
        <w:rPr>
          <w:rFonts w:ascii="Simplified Arabic" w:eastAsiaTheme="minorEastAsia" w:hAnsi="Simplified Arabic" w:cs="Simplified Arabic"/>
          <w:b/>
          <w:bCs/>
          <w:color w:val="auto"/>
          <w:sz w:val="24"/>
          <w:szCs w:val="24"/>
          <w:rtl/>
          <w:lang w:bidi="ar"/>
        </w:rPr>
        <w:t xml:space="preserve"> </w:t>
      </w:r>
      <w:r w:rsidRPr="007C1C5B">
        <w:rPr>
          <w:rFonts w:ascii="Simplified Arabic" w:eastAsiaTheme="minorEastAsia" w:hAnsi="Simplified Arabic" w:cs="Simplified Arabic"/>
          <w:color w:val="auto"/>
          <w:sz w:val="24"/>
          <w:szCs w:val="24"/>
          <w:rtl/>
          <w:lang w:bidi="ar"/>
        </w:rPr>
        <w:t>أعلن مطعم نوبو الشهير للشيف نوبو ماتسوهيسا، والذي استقبل ضيوفه لمدة 14 عاماً في</w:t>
      </w:r>
      <w:r w:rsidRPr="007C1C5B">
        <w:rPr>
          <w:rFonts w:ascii="Simplified Arabic" w:eastAsiaTheme="minorEastAsia" w:hAnsi="Simplified Arabic" w:cs="Simplified Arabic"/>
          <w:b/>
          <w:bCs/>
          <w:color w:val="auto"/>
          <w:sz w:val="24"/>
          <w:szCs w:val="24"/>
          <w:rtl/>
          <w:lang w:bidi="ar"/>
        </w:rPr>
        <w:t xml:space="preserve"> </w:t>
      </w:r>
      <w:r w:rsidRPr="007C1C5B">
        <w:rPr>
          <w:rFonts w:ascii="Simplified Arabic" w:eastAsiaTheme="minorEastAsia" w:hAnsi="Simplified Arabic" w:cs="Simplified Arabic"/>
          <w:color w:val="auto"/>
          <w:sz w:val="24"/>
          <w:szCs w:val="24"/>
          <w:rtl/>
          <w:lang w:bidi="ar"/>
        </w:rPr>
        <w:t xml:space="preserve">ذا أفنيوز </w:t>
      </w:r>
      <w:r w:rsidR="00CA04BC">
        <w:rPr>
          <w:rFonts w:ascii="Simplified Arabic" w:eastAsiaTheme="minorEastAsia" w:hAnsi="Simplified Arabic" w:cs="Simplified Arabic" w:hint="cs"/>
          <w:color w:val="auto"/>
          <w:sz w:val="24"/>
          <w:szCs w:val="24"/>
          <w:rtl/>
          <w:lang w:bidi="ar"/>
        </w:rPr>
        <w:t xml:space="preserve"> في منتجع </w:t>
      </w:r>
      <w:r w:rsidR="00CA04BC" w:rsidRPr="007C1C5B">
        <w:rPr>
          <w:rFonts w:ascii="Simplified Arabic" w:eastAsiaTheme="minorEastAsia" w:hAnsi="Simplified Arabic" w:cs="Simplified Arabic"/>
          <w:color w:val="auto"/>
          <w:sz w:val="24"/>
          <w:szCs w:val="24"/>
          <w:rtl/>
          <w:lang w:bidi="ar"/>
        </w:rPr>
        <w:t xml:space="preserve">أتلانتس </w:t>
      </w:r>
      <w:r w:rsidRPr="007C1C5B">
        <w:rPr>
          <w:rFonts w:ascii="Simplified Arabic" w:eastAsiaTheme="minorEastAsia" w:hAnsi="Simplified Arabic" w:cs="Simplified Arabic"/>
          <w:color w:val="auto"/>
          <w:sz w:val="24"/>
          <w:szCs w:val="24"/>
          <w:rtl/>
          <w:lang w:bidi="ar"/>
        </w:rPr>
        <w:t>النخلة، انتقاله إلى موقعٍ أيقونيّ جديد في المنتجع احتفالاً بمرور 15 عاماً على افتتاحه في دبي. وينتقل المطعم إلى الطابق</w:t>
      </w:r>
      <w:r w:rsidR="00CA04BC">
        <w:rPr>
          <w:rFonts w:ascii="Simplified Arabic" w:eastAsiaTheme="minorEastAsia" w:hAnsi="Simplified Arabic" w:cs="Simplified Arabic" w:hint="cs"/>
          <w:color w:val="auto"/>
          <w:sz w:val="24"/>
          <w:szCs w:val="24"/>
          <w:rtl/>
          <w:lang w:bidi="ar"/>
        </w:rPr>
        <w:t xml:space="preserve"> ال</w:t>
      </w:r>
      <w:r w:rsidRPr="007C1C5B">
        <w:rPr>
          <w:rFonts w:ascii="Simplified Arabic" w:eastAsiaTheme="minorEastAsia" w:hAnsi="Simplified Arabic" w:cs="Simplified Arabic"/>
          <w:color w:val="auto"/>
          <w:sz w:val="24"/>
          <w:szCs w:val="24"/>
          <w:rtl/>
          <w:lang w:bidi="ar"/>
        </w:rPr>
        <w:t xml:space="preserve"> 22، الذي ضم جناح رويال بريدج سابقاً، حيث تجري تغييرات شاملة لاستضافة المطعم بطابعه الجديد مع قائمة مأكولات محدّثة، وردهة وركن مشروبات نوبو، فضلاً عن تراس واسع يوفر إطلالات خلابة على جزيرة النخلة والخليج العربي. </w:t>
      </w:r>
    </w:p>
    <w:p w14:paraId="13135B79" w14:textId="77777777" w:rsidR="007C1C5B" w:rsidRPr="007C1C5B" w:rsidRDefault="007C1C5B" w:rsidP="007C1C5B">
      <w:pPr>
        <w:pStyle w:val="Normal1"/>
        <w:bidi/>
        <w:spacing w:line="360" w:lineRule="auto"/>
        <w:contextualSpacing/>
        <w:jc w:val="both"/>
        <w:rPr>
          <w:rFonts w:ascii="Simplified Arabic" w:eastAsiaTheme="minorEastAsia" w:hAnsi="Simplified Arabic" w:cs="Simplified Arabic"/>
          <w:bCs/>
          <w:color w:val="auto"/>
          <w:sz w:val="24"/>
          <w:szCs w:val="24"/>
        </w:rPr>
      </w:pPr>
    </w:p>
    <w:p w14:paraId="68A8DE96" w14:textId="77777777" w:rsidR="007C1C5B" w:rsidRPr="007C1C5B" w:rsidRDefault="007C1C5B" w:rsidP="007C1C5B">
      <w:pPr>
        <w:pStyle w:val="Normal1"/>
        <w:bidi/>
        <w:spacing w:line="360" w:lineRule="auto"/>
        <w:contextualSpacing/>
        <w:jc w:val="both"/>
        <w:rPr>
          <w:rFonts w:ascii="Simplified Arabic" w:eastAsiaTheme="minorEastAsia" w:hAnsi="Simplified Arabic" w:cs="Simplified Arabic"/>
          <w:bCs/>
          <w:color w:val="auto"/>
          <w:sz w:val="24"/>
          <w:szCs w:val="24"/>
        </w:rPr>
      </w:pPr>
      <w:r w:rsidRPr="007C1C5B">
        <w:rPr>
          <w:rFonts w:ascii="Simplified Arabic" w:eastAsiaTheme="minorEastAsia" w:hAnsi="Simplified Arabic" w:cs="Simplified Arabic"/>
          <w:color w:val="auto"/>
          <w:sz w:val="24"/>
          <w:szCs w:val="24"/>
          <w:rtl/>
          <w:lang w:bidi="ar"/>
        </w:rPr>
        <w:t>ويستقبل مطعم نوبو دبي ضيوفه منتصف شهر يناير 2023، حيث يمكنهم الوصول إلى الموقع الجديد باستخدام مصعد خاص قبالة الردهة الرئيسية، مع ترحيب الطهاة بإسلوبٍ مميز باللغة اليابانية. ويَعد المطعم ضيوفه بأمسيةٍ فاخرةٍ</w:t>
      </w:r>
      <w:r w:rsidRPr="007C1C5B">
        <w:rPr>
          <w:rFonts w:ascii="Simplified Arabic" w:eastAsiaTheme="minorEastAsia" w:hAnsi="Simplified Arabic" w:cs="Simplified Arabic"/>
          <w:b/>
          <w:bCs/>
          <w:color w:val="auto"/>
          <w:sz w:val="24"/>
          <w:szCs w:val="24"/>
          <w:rtl/>
          <w:lang w:bidi="ar"/>
        </w:rPr>
        <w:t xml:space="preserve"> </w:t>
      </w:r>
      <w:r w:rsidRPr="007C1C5B">
        <w:rPr>
          <w:rFonts w:ascii="Simplified Arabic" w:eastAsiaTheme="minorEastAsia" w:hAnsi="Simplified Arabic" w:cs="Simplified Arabic"/>
          <w:color w:val="auto"/>
          <w:sz w:val="24"/>
          <w:szCs w:val="24"/>
          <w:rtl/>
          <w:lang w:bidi="ar"/>
        </w:rPr>
        <w:t>تبدأ في ردهة وركن مشروبات نوبو الرئيسي، حيث يمكنهم الاستمتاع بمجموعة من الكوكتيلات والمقبلات الخفيفة على أنغام منسق الأغاني.</w:t>
      </w:r>
    </w:p>
    <w:p w14:paraId="31701216" w14:textId="77777777" w:rsidR="007C1C5B" w:rsidRPr="007C1C5B" w:rsidRDefault="007C1C5B" w:rsidP="007C1C5B">
      <w:pPr>
        <w:pStyle w:val="Normal1"/>
        <w:bidi/>
        <w:spacing w:line="360" w:lineRule="auto"/>
        <w:contextualSpacing/>
        <w:jc w:val="both"/>
        <w:rPr>
          <w:rFonts w:ascii="Simplified Arabic" w:eastAsiaTheme="minorEastAsia" w:hAnsi="Simplified Arabic" w:cs="Simplified Arabic"/>
          <w:bCs/>
          <w:color w:val="auto"/>
          <w:sz w:val="24"/>
          <w:szCs w:val="24"/>
        </w:rPr>
      </w:pPr>
    </w:p>
    <w:p w14:paraId="3372978E" w14:textId="49CFC99A" w:rsidR="007C1C5B" w:rsidRPr="007C1C5B" w:rsidRDefault="007C1C5B" w:rsidP="007C1C5B">
      <w:pPr>
        <w:pStyle w:val="Normal1"/>
        <w:bidi/>
        <w:spacing w:line="360" w:lineRule="auto"/>
        <w:contextualSpacing/>
        <w:jc w:val="both"/>
        <w:rPr>
          <w:rFonts w:ascii="Simplified Arabic" w:eastAsiaTheme="minorEastAsia" w:hAnsi="Simplified Arabic" w:cs="Simplified Arabic"/>
          <w:bCs/>
          <w:color w:val="auto"/>
          <w:sz w:val="24"/>
          <w:szCs w:val="24"/>
        </w:rPr>
      </w:pPr>
      <w:r w:rsidRPr="007C1C5B">
        <w:rPr>
          <w:rFonts w:ascii="Simplified Arabic" w:eastAsiaTheme="minorEastAsia" w:hAnsi="Simplified Arabic" w:cs="Simplified Arabic"/>
          <w:color w:val="auto"/>
          <w:sz w:val="24"/>
          <w:szCs w:val="24"/>
          <w:rtl/>
          <w:lang w:bidi="ar"/>
        </w:rPr>
        <w:t xml:space="preserve">ويضم مطعم نوبو خمس قاعات لتناول الطعام، بما في ذلك قاعة الطعام الرئيسية، وركن السوشي الحصري </w:t>
      </w:r>
      <w:r w:rsidR="00752E31">
        <w:rPr>
          <w:rFonts w:ascii="Simplified Arabic" w:eastAsiaTheme="minorEastAsia" w:hAnsi="Simplified Arabic" w:cs="Simplified Arabic" w:hint="cs"/>
          <w:color w:val="auto"/>
          <w:sz w:val="24"/>
          <w:szCs w:val="24"/>
          <w:rtl/>
          <w:lang w:bidi="ar"/>
        </w:rPr>
        <w:t>الذي ي</w:t>
      </w:r>
      <w:r w:rsidRPr="007C1C5B">
        <w:rPr>
          <w:rFonts w:ascii="Simplified Arabic" w:eastAsiaTheme="minorEastAsia" w:hAnsi="Simplified Arabic" w:cs="Simplified Arabic"/>
          <w:color w:val="auto"/>
          <w:sz w:val="24"/>
          <w:szCs w:val="24"/>
          <w:rtl/>
          <w:lang w:bidi="ar"/>
        </w:rPr>
        <w:t>تسع لـ 13 ضيفاً، وركن كبار الشخصيات الذي يتضمن مقاعد مواجهة للمطبخ المفتوح</w:t>
      </w:r>
      <w:r w:rsidRPr="007C1C5B">
        <w:rPr>
          <w:rFonts w:ascii="Simplified Arabic" w:eastAsiaTheme="minorEastAsia" w:hAnsi="Simplified Arabic" w:cs="Simplified Arabic"/>
          <w:b/>
          <w:bCs/>
          <w:color w:val="auto"/>
          <w:sz w:val="24"/>
          <w:szCs w:val="24"/>
          <w:rtl/>
          <w:lang w:bidi="ar"/>
        </w:rPr>
        <w:t xml:space="preserve"> </w:t>
      </w:r>
      <w:r w:rsidRPr="007C1C5B">
        <w:rPr>
          <w:rFonts w:ascii="Simplified Arabic" w:eastAsiaTheme="minorEastAsia" w:hAnsi="Simplified Arabic" w:cs="Simplified Arabic"/>
          <w:color w:val="auto"/>
          <w:sz w:val="24"/>
          <w:szCs w:val="24"/>
          <w:rtl/>
          <w:lang w:bidi="ar"/>
        </w:rPr>
        <w:t xml:space="preserve">مباشرة. ويتميز المطعم الجديد بتراس بالم الفسيح، والذي يضم ردهة وركن مشروبات، بإطلالةٍ فريدة على جزيرة النخلة وأفق دبي المتلألئ. ويمكن للباحثين عن المزيد من الخصوصية اختيار إحدى صالتي الطعام الخاصتين، حيث تتسع كل منهما لـ 46 ضيفاً كحد أقصى، مع إطلالة كاملة من الأرض إلى السقف على الخليج العربي. </w:t>
      </w:r>
    </w:p>
    <w:p w14:paraId="4E2CF9F4" w14:textId="77777777" w:rsidR="007C1C5B" w:rsidRPr="007C1C5B" w:rsidRDefault="007C1C5B" w:rsidP="007C1C5B">
      <w:pPr>
        <w:pStyle w:val="Normal1"/>
        <w:bidi/>
        <w:spacing w:line="360" w:lineRule="auto"/>
        <w:contextualSpacing/>
        <w:jc w:val="both"/>
        <w:rPr>
          <w:rFonts w:ascii="Simplified Arabic" w:eastAsiaTheme="minorEastAsia" w:hAnsi="Simplified Arabic" w:cs="Simplified Arabic"/>
          <w:bCs/>
          <w:color w:val="auto"/>
          <w:sz w:val="24"/>
          <w:szCs w:val="24"/>
        </w:rPr>
      </w:pPr>
    </w:p>
    <w:p w14:paraId="2E7DD78A" w14:textId="62D490FE" w:rsidR="007C1C5B" w:rsidRPr="007C1C5B" w:rsidRDefault="007C1C5B" w:rsidP="007C1C5B">
      <w:pPr>
        <w:pStyle w:val="Normal1"/>
        <w:bidi/>
        <w:spacing w:line="360" w:lineRule="auto"/>
        <w:contextualSpacing/>
        <w:jc w:val="both"/>
        <w:rPr>
          <w:rFonts w:ascii="Simplified Arabic" w:eastAsiaTheme="minorEastAsia" w:hAnsi="Simplified Arabic" w:cs="Simplified Arabic"/>
          <w:bCs/>
          <w:color w:val="auto"/>
          <w:sz w:val="24"/>
          <w:szCs w:val="24"/>
        </w:rPr>
      </w:pPr>
      <w:r w:rsidRPr="007C1C5B">
        <w:rPr>
          <w:rFonts w:ascii="Simplified Arabic" w:eastAsiaTheme="minorEastAsia" w:hAnsi="Simplified Arabic" w:cs="Simplified Arabic"/>
          <w:color w:val="auto"/>
          <w:sz w:val="24"/>
          <w:szCs w:val="24"/>
          <w:rtl/>
          <w:lang w:bidi="ar"/>
        </w:rPr>
        <w:t xml:space="preserve">ويقدّم المطعم تجارب ترفيهية مميزة ليلاً في صالة نوبو الليلية الحصرية. </w:t>
      </w:r>
      <w:r w:rsidRPr="002B0B2A">
        <w:rPr>
          <w:rFonts w:ascii="Simplified Arabic" w:eastAsiaTheme="minorEastAsia" w:hAnsi="Simplified Arabic" w:cs="Simplified Arabic"/>
          <w:color w:val="auto"/>
          <w:sz w:val="24"/>
          <w:szCs w:val="24"/>
          <w:rtl/>
          <w:lang w:bidi="ar"/>
        </w:rPr>
        <w:t>وتبرز</w:t>
      </w:r>
      <w:r w:rsidRPr="007C1C5B">
        <w:rPr>
          <w:rFonts w:ascii="Simplified Arabic" w:eastAsiaTheme="minorEastAsia" w:hAnsi="Simplified Arabic" w:cs="Simplified Arabic"/>
          <w:color w:val="auto"/>
          <w:sz w:val="24"/>
          <w:szCs w:val="24"/>
          <w:rtl/>
          <w:lang w:bidi="ar"/>
        </w:rPr>
        <w:t xml:space="preserve"> يومي الجمعة والسبت من الساعة 10:30 ليلاً حتى 2:00 بعد منتصف الليل صالة </w:t>
      </w:r>
      <w:r w:rsidRPr="007C1C5B">
        <w:rPr>
          <w:rFonts w:ascii="Simplified Arabic" w:eastAsiaTheme="minorEastAsia" w:hAnsi="Simplified Arabic" w:cs="Simplified Arabic"/>
          <w:i/>
          <w:iCs/>
          <w:color w:val="auto"/>
          <w:sz w:val="24"/>
          <w:szCs w:val="24"/>
          <w:rtl/>
          <w:lang w:bidi="ar"/>
        </w:rPr>
        <w:t>نوبو أفتر أورز</w:t>
      </w:r>
      <w:r w:rsidRPr="007C1C5B">
        <w:rPr>
          <w:rFonts w:ascii="Simplified Arabic" w:eastAsiaTheme="minorEastAsia" w:hAnsi="Simplified Arabic" w:cs="Simplified Arabic"/>
          <w:color w:val="auto"/>
          <w:sz w:val="24"/>
          <w:szCs w:val="24"/>
          <w:rtl/>
          <w:lang w:bidi="ar"/>
        </w:rPr>
        <w:t>، حيث توفر تجربة طعام فاخرة ضمن أجواء اجتماعية مفعمة بالحيوية وأنغام منسقات الأغاني والرقصات وقائمة مأكولات ليلية، بما يجعل الصالة تتصدر مشهد الحياة الليلية الفاخرة في دبي مع نهاية كل أسبوع. وتشمل أنشطة المطعم الأخرى غداء عمل يومي ووجبة فطور ووجبات برانش كل سبت.</w:t>
      </w:r>
    </w:p>
    <w:p w14:paraId="2CC29111" w14:textId="77777777" w:rsidR="007C1C5B" w:rsidRPr="007C1C5B" w:rsidRDefault="007C1C5B" w:rsidP="007C1C5B">
      <w:pPr>
        <w:pStyle w:val="Normal1"/>
        <w:bidi/>
        <w:spacing w:line="360" w:lineRule="auto"/>
        <w:contextualSpacing/>
        <w:jc w:val="both"/>
        <w:rPr>
          <w:rFonts w:ascii="Simplified Arabic" w:eastAsiaTheme="minorEastAsia" w:hAnsi="Simplified Arabic" w:cs="Simplified Arabic"/>
          <w:bCs/>
          <w:color w:val="auto"/>
          <w:sz w:val="24"/>
          <w:szCs w:val="24"/>
        </w:rPr>
      </w:pPr>
    </w:p>
    <w:p w14:paraId="3F43FB0A" w14:textId="77777777" w:rsidR="007C1C5B" w:rsidRPr="007C1C5B" w:rsidRDefault="007C1C5B" w:rsidP="007C1C5B">
      <w:pPr>
        <w:pStyle w:val="Normal1"/>
        <w:bidi/>
        <w:spacing w:line="360" w:lineRule="auto"/>
        <w:contextualSpacing/>
        <w:jc w:val="both"/>
        <w:rPr>
          <w:rFonts w:ascii="Simplified Arabic" w:eastAsiaTheme="minorEastAsia" w:hAnsi="Simplified Arabic" w:cs="Simplified Arabic"/>
          <w:bCs/>
          <w:color w:val="auto"/>
          <w:sz w:val="24"/>
          <w:szCs w:val="24"/>
        </w:rPr>
      </w:pPr>
      <w:r w:rsidRPr="007C1C5B">
        <w:rPr>
          <w:rFonts w:ascii="Simplified Arabic" w:eastAsiaTheme="minorEastAsia" w:hAnsi="Simplified Arabic" w:cs="Simplified Arabic"/>
          <w:color w:val="auto"/>
          <w:sz w:val="24"/>
          <w:szCs w:val="24"/>
          <w:rtl/>
          <w:lang w:bidi="ar"/>
        </w:rPr>
        <w:t>حظي أتلانتس النخلة في السنوات الأخيرة بسمعة مميزة بوصفه وجهة رائدة لتناول الطعام في المنطقة. كما يُعد المنتجع وجهةً عالميةً رائدة في مجال الطهو، لا سيما بعد فوزه بعدد من نجمات ميشلان وقبعات دليل غولت ميلو خلال عام 2022 وتعاونه مع عدد من أشهر طهاة العالم في مطعمي أوسيانو وهاكاسان. ومن المقرر أن يفتتح الشيف العالمي بيورن فرانتزين، في الربع الأخير من عام 2023، مطعمين</w:t>
      </w:r>
      <w:r w:rsidRPr="007C1C5B">
        <w:rPr>
          <w:rFonts w:ascii="Simplified Arabic" w:eastAsiaTheme="minorEastAsia" w:hAnsi="Simplified Arabic" w:cs="Simplified Arabic"/>
          <w:b/>
          <w:bCs/>
          <w:color w:val="auto"/>
          <w:sz w:val="24"/>
          <w:szCs w:val="24"/>
          <w:rtl/>
          <w:lang w:bidi="ar"/>
        </w:rPr>
        <w:t xml:space="preserve"> </w:t>
      </w:r>
      <w:r w:rsidRPr="007C1C5B">
        <w:rPr>
          <w:rFonts w:ascii="Simplified Arabic" w:eastAsiaTheme="minorEastAsia" w:hAnsi="Simplified Arabic" w:cs="Simplified Arabic"/>
          <w:color w:val="auto"/>
          <w:sz w:val="24"/>
          <w:szCs w:val="24"/>
          <w:rtl/>
          <w:lang w:bidi="ar"/>
        </w:rPr>
        <w:t>جديدين في ذا أفنيوز، الذي يتواجد فيه مطعم نوبو حالياً، بما في ذلك استوديو فرانتزين؛ إضافةً إلى مطعم فاخر شبيه بمطعميه الحائزين على ثلاث نجمات ميشلان، فرانتزين في ستوكهولم وزين في سنغافورة.</w:t>
      </w:r>
    </w:p>
    <w:p w14:paraId="2E027B83" w14:textId="77777777" w:rsidR="007C1C5B" w:rsidRPr="007C1C5B" w:rsidRDefault="007C1C5B" w:rsidP="007C1C5B">
      <w:pPr>
        <w:pStyle w:val="Normal1"/>
        <w:bidi/>
        <w:spacing w:line="360" w:lineRule="auto"/>
        <w:contextualSpacing/>
        <w:jc w:val="both"/>
        <w:rPr>
          <w:rFonts w:ascii="Simplified Arabic" w:eastAsiaTheme="minorEastAsia" w:hAnsi="Simplified Arabic" w:cs="Simplified Arabic"/>
          <w:bCs/>
          <w:color w:val="auto"/>
          <w:sz w:val="24"/>
          <w:szCs w:val="24"/>
        </w:rPr>
      </w:pPr>
    </w:p>
    <w:p w14:paraId="30491201" w14:textId="2A698494" w:rsidR="007C1C5B" w:rsidRPr="007C1C5B" w:rsidRDefault="007C1C5B" w:rsidP="00461F4B">
      <w:pPr>
        <w:pStyle w:val="Normal1"/>
        <w:bidi/>
        <w:spacing w:line="360" w:lineRule="auto"/>
        <w:contextualSpacing/>
        <w:jc w:val="both"/>
        <w:rPr>
          <w:rFonts w:ascii="Simplified Arabic" w:eastAsiaTheme="minorEastAsia" w:hAnsi="Simplified Arabic" w:cs="Simplified Arabic"/>
          <w:bCs/>
          <w:color w:val="auto"/>
          <w:sz w:val="24"/>
          <w:szCs w:val="24"/>
        </w:rPr>
      </w:pPr>
      <w:r w:rsidRPr="007C1C5B">
        <w:rPr>
          <w:rFonts w:ascii="Simplified Arabic" w:eastAsiaTheme="minorEastAsia" w:hAnsi="Simplified Arabic" w:cs="Simplified Arabic"/>
          <w:color w:val="auto"/>
          <w:sz w:val="24"/>
          <w:szCs w:val="24"/>
          <w:rtl/>
          <w:lang w:bidi="ar"/>
        </w:rPr>
        <w:t xml:space="preserve">كما يستقبل </w:t>
      </w:r>
      <w:r w:rsidR="00CA04BC">
        <w:rPr>
          <w:rFonts w:ascii="Simplified Arabic" w:eastAsiaTheme="minorEastAsia" w:hAnsi="Simplified Arabic" w:cs="Simplified Arabic" w:hint="cs"/>
          <w:color w:val="auto"/>
          <w:sz w:val="24"/>
          <w:szCs w:val="24"/>
          <w:rtl/>
          <w:lang w:bidi="ar"/>
        </w:rPr>
        <w:t xml:space="preserve"> منتجع</w:t>
      </w:r>
      <w:r w:rsidR="00CA04BC" w:rsidRPr="007C1C5B">
        <w:rPr>
          <w:rFonts w:ascii="Simplified Arabic" w:eastAsiaTheme="minorEastAsia" w:hAnsi="Simplified Arabic" w:cs="Simplified Arabic"/>
          <w:color w:val="auto"/>
          <w:sz w:val="24"/>
          <w:szCs w:val="24"/>
          <w:rtl/>
          <w:lang w:bidi="ar"/>
        </w:rPr>
        <w:t xml:space="preserve"> </w:t>
      </w:r>
      <w:r w:rsidRPr="007C1C5B">
        <w:rPr>
          <w:rFonts w:ascii="Simplified Arabic" w:eastAsiaTheme="minorEastAsia" w:hAnsi="Simplified Arabic" w:cs="Simplified Arabic"/>
          <w:color w:val="auto"/>
          <w:sz w:val="24"/>
          <w:szCs w:val="24"/>
          <w:rtl/>
          <w:lang w:bidi="ar"/>
        </w:rPr>
        <w:t xml:space="preserve">أتلانتس دبي إضافة إلى بيورن فرانتزين خلال عام 2023 طهاة بارزين، هم: خوسيه أندريس وكوستاس سبيلياديس وأريانا بوندي وهيستون بلومنتال، الذي يفتتح مطعم دينر الحائز على نجمة ميشلان في دبي ويطلق فيه ركن مشروبات ريسونانس بمفهوم جديد. </w:t>
      </w:r>
      <w:r w:rsidR="00461F4B" w:rsidRPr="00461F4B">
        <w:rPr>
          <w:rFonts w:ascii="Simplified Arabic" w:eastAsiaTheme="minorEastAsia" w:hAnsi="Simplified Arabic" w:cs="Simplified Arabic"/>
          <w:color w:val="auto"/>
          <w:sz w:val="24"/>
          <w:szCs w:val="24"/>
          <w:rtl/>
        </w:rPr>
        <w:t xml:space="preserve">كما تشهد مجموعة مطاعم نوبو افتتاحاً جديدا في منتجع </w:t>
      </w:r>
      <w:r w:rsidR="00CA04BC">
        <w:rPr>
          <w:rFonts w:ascii="Simplified Arabic" w:eastAsiaTheme="minorEastAsia" w:hAnsi="Simplified Arabic" w:cs="Simplified Arabic" w:hint="cs"/>
          <w:color w:val="auto"/>
          <w:sz w:val="24"/>
          <w:szCs w:val="24"/>
          <w:rtl/>
        </w:rPr>
        <w:t xml:space="preserve"> أتلانتس ذا رويال</w:t>
      </w:r>
      <w:r w:rsidR="00461F4B" w:rsidRPr="00461F4B">
        <w:rPr>
          <w:rFonts w:ascii="Simplified Arabic" w:eastAsiaTheme="minorEastAsia" w:hAnsi="Simplified Arabic" w:cs="Simplified Arabic"/>
          <w:color w:val="auto"/>
          <w:sz w:val="24"/>
          <w:szCs w:val="24"/>
          <w:rtl/>
        </w:rPr>
        <w:t>، أبرز الوجهات السياحية في دبي، في الربع الأول من عام 2023</w:t>
      </w:r>
      <w:r w:rsidRPr="007C1C5B">
        <w:rPr>
          <w:rFonts w:ascii="Simplified Arabic" w:eastAsiaTheme="minorEastAsia" w:hAnsi="Simplified Arabic" w:cs="Simplified Arabic"/>
          <w:color w:val="auto"/>
          <w:sz w:val="24"/>
          <w:szCs w:val="24"/>
          <w:rtl/>
          <w:lang w:bidi="ar"/>
        </w:rPr>
        <w:t>. وفور إطلاقه، سيغير نوبو باي ذا بيتش مفهوم النادي الشاطئي وحوض السباحة في دبي، حيث يمزج النادي الشاطئي الجديد بين التصاميم العصرية الفاخرة والتقاليد اليابانية البسيطة، ليمنح ضيوفه تجربة فريدة في واحد من أكثر المواقع رقياً.</w:t>
      </w:r>
    </w:p>
    <w:p w14:paraId="7E4479CA" w14:textId="77777777" w:rsidR="007C1C5B" w:rsidRPr="007C1C5B" w:rsidRDefault="007C1C5B" w:rsidP="007C1C5B">
      <w:pPr>
        <w:pStyle w:val="Normal1"/>
        <w:bidi/>
        <w:spacing w:line="360" w:lineRule="auto"/>
        <w:contextualSpacing/>
        <w:jc w:val="both"/>
        <w:rPr>
          <w:rFonts w:ascii="Simplified Arabic" w:eastAsiaTheme="minorEastAsia" w:hAnsi="Simplified Arabic" w:cs="Simplified Arabic"/>
          <w:bCs/>
          <w:color w:val="auto"/>
          <w:sz w:val="24"/>
          <w:szCs w:val="24"/>
        </w:rPr>
      </w:pPr>
    </w:p>
    <w:p w14:paraId="24013AE3" w14:textId="6F80ADCF" w:rsidR="007C1C5B" w:rsidRPr="007C1C5B" w:rsidRDefault="007C1C5B" w:rsidP="007C1C5B">
      <w:pPr>
        <w:pStyle w:val="Normal1"/>
        <w:bidi/>
        <w:spacing w:line="360" w:lineRule="auto"/>
        <w:contextualSpacing/>
        <w:jc w:val="both"/>
        <w:rPr>
          <w:rFonts w:ascii="Simplified Arabic" w:eastAsiaTheme="minorEastAsia" w:hAnsi="Simplified Arabic" w:cs="Simplified Arabic"/>
          <w:bCs/>
          <w:color w:val="auto"/>
          <w:sz w:val="24"/>
          <w:szCs w:val="24"/>
        </w:rPr>
      </w:pPr>
      <w:r w:rsidRPr="007C1C5B">
        <w:rPr>
          <w:rFonts w:ascii="Simplified Arabic" w:eastAsiaTheme="minorEastAsia" w:hAnsi="Simplified Arabic" w:cs="Simplified Arabic"/>
          <w:color w:val="auto"/>
          <w:sz w:val="24"/>
          <w:szCs w:val="24"/>
          <w:rtl/>
          <w:lang w:bidi="ar"/>
        </w:rPr>
        <w:t>وتعليقاً على هذا الموضوع، قال تيموثي كيللي، نائب الرئيس التنفيذي والمدير الإداري لمنتجعات ومساكن أتلانتس: "تشكل نوبو للضيافة شريكاً مميزاً لعلامة أتلانتس.</w:t>
      </w:r>
      <w:r w:rsidRPr="007C1C5B">
        <w:rPr>
          <w:rFonts w:ascii="Simplified Arabic" w:eastAsiaTheme="minorEastAsia" w:hAnsi="Simplified Arabic" w:cs="Simplified Arabic"/>
          <w:i/>
          <w:iCs/>
          <w:color w:val="auto"/>
          <w:sz w:val="24"/>
          <w:szCs w:val="24"/>
          <w:rtl/>
          <w:lang w:bidi="ar"/>
        </w:rPr>
        <w:t xml:space="preserve"> </w:t>
      </w:r>
      <w:r w:rsidRPr="007C1C5B">
        <w:rPr>
          <w:rFonts w:ascii="Simplified Arabic" w:eastAsiaTheme="minorEastAsia" w:hAnsi="Simplified Arabic" w:cs="Simplified Arabic"/>
          <w:color w:val="auto"/>
          <w:sz w:val="24"/>
          <w:szCs w:val="24"/>
          <w:rtl/>
          <w:lang w:bidi="ar"/>
        </w:rPr>
        <w:t xml:space="preserve">وعززت العلامة الرائدة مكانتها بعد إطلاق أولى وجهاتها في المنتجع عام 2008، باعتبارها </w:t>
      </w:r>
      <w:r w:rsidRPr="007C1C5B">
        <w:rPr>
          <w:rFonts w:ascii="Simplified Arabic" w:eastAsiaTheme="minorEastAsia" w:hAnsi="Simplified Arabic" w:cs="Simplified Arabic"/>
          <w:color w:val="auto"/>
          <w:sz w:val="24"/>
          <w:szCs w:val="24"/>
          <w:rtl/>
          <w:lang w:bidi="ar"/>
        </w:rPr>
        <w:lastRenderedPageBreak/>
        <w:t>الجهة المختصة بتقديم أطباق المطبخ الياباني في دبي. ونسعى إلى تطوير هذه التجربة من خلال افتتاح وجهة جديد كلياً تكون إحدى أرقى وجهات الطعام والترفيه في دبي.</w:t>
      </w:r>
      <w:r w:rsidRPr="007C1C5B">
        <w:rPr>
          <w:rFonts w:ascii="Simplified Arabic" w:eastAsiaTheme="minorEastAsia" w:hAnsi="Simplified Arabic" w:cs="Simplified Arabic"/>
          <w:i/>
          <w:iCs/>
          <w:color w:val="auto"/>
          <w:sz w:val="24"/>
          <w:szCs w:val="24"/>
          <w:rtl/>
          <w:lang w:bidi="ar"/>
        </w:rPr>
        <w:t xml:space="preserve"> </w:t>
      </w:r>
      <w:r w:rsidR="00437FBE">
        <w:rPr>
          <w:rFonts w:ascii="Simplified Arabic" w:eastAsiaTheme="minorEastAsia" w:hAnsi="Simplified Arabic" w:cs="Simplified Arabic" w:hint="cs"/>
          <w:i/>
          <w:iCs/>
          <w:color w:val="auto"/>
          <w:sz w:val="24"/>
          <w:szCs w:val="24"/>
          <w:rtl/>
          <w:lang w:bidi="ar"/>
        </w:rPr>
        <w:t>و</w:t>
      </w:r>
      <w:r w:rsidRPr="007C1C5B">
        <w:rPr>
          <w:rFonts w:ascii="Simplified Arabic" w:eastAsiaTheme="minorEastAsia" w:hAnsi="Simplified Arabic" w:cs="Simplified Arabic"/>
          <w:color w:val="auto"/>
          <w:sz w:val="24"/>
          <w:szCs w:val="24"/>
          <w:rtl/>
          <w:lang w:bidi="ar"/>
        </w:rPr>
        <w:t xml:space="preserve">يشكل مطعم نوبو الجديد في دبي إضافةً </w:t>
      </w:r>
      <w:r w:rsidR="0087793F" w:rsidRPr="007C1C5B">
        <w:rPr>
          <w:rFonts w:ascii="Simplified Arabic" w:eastAsiaTheme="minorEastAsia" w:hAnsi="Simplified Arabic" w:cs="Simplified Arabic" w:hint="cs"/>
          <w:color w:val="auto"/>
          <w:sz w:val="24"/>
          <w:szCs w:val="24"/>
          <w:rtl/>
          <w:lang w:bidi="ar"/>
        </w:rPr>
        <w:t>استثنائي</w:t>
      </w:r>
      <w:r w:rsidR="0087793F" w:rsidRPr="007C1C5B">
        <w:rPr>
          <w:rFonts w:ascii="Simplified Arabic" w:eastAsiaTheme="minorEastAsia" w:hAnsi="Simplified Arabic" w:cs="Simplified Arabic"/>
          <w:color w:val="auto"/>
          <w:sz w:val="24"/>
          <w:szCs w:val="24"/>
          <w:rtl/>
          <w:lang w:bidi="ar"/>
        </w:rPr>
        <w:t>ة</w:t>
      </w:r>
      <w:r w:rsidRPr="007C1C5B">
        <w:rPr>
          <w:rFonts w:ascii="Simplified Arabic" w:eastAsiaTheme="minorEastAsia" w:hAnsi="Simplified Arabic" w:cs="Simplified Arabic"/>
          <w:color w:val="auto"/>
          <w:sz w:val="24"/>
          <w:szCs w:val="24"/>
          <w:rtl/>
          <w:lang w:bidi="ar"/>
        </w:rPr>
        <w:t xml:space="preserve"> جديدة لعروض الطعام والترفيه رفيعة المستوى في فندق أتلانتس دبي الفريد من نوعه حول العالم.</w:t>
      </w:r>
    </w:p>
    <w:p w14:paraId="5E3CDDB8" w14:textId="77777777" w:rsidR="007C1C5B" w:rsidRPr="007C1C5B" w:rsidRDefault="007C1C5B" w:rsidP="007C1C5B">
      <w:pPr>
        <w:pStyle w:val="Normal1"/>
        <w:bidi/>
        <w:spacing w:line="360" w:lineRule="auto"/>
        <w:contextualSpacing/>
        <w:jc w:val="both"/>
        <w:rPr>
          <w:rFonts w:ascii="Simplified Arabic" w:eastAsiaTheme="minorEastAsia" w:hAnsi="Simplified Arabic" w:cs="Simplified Arabic"/>
          <w:bCs/>
          <w:color w:val="auto"/>
          <w:sz w:val="24"/>
          <w:szCs w:val="24"/>
        </w:rPr>
      </w:pPr>
    </w:p>
    <w:p w14:paraId="6012D214" w14:textId="77777777" w:rsidR="007C1C5B" w:rsidRPr="007C1C5B" w:rsidRDefault="007C1C5B" w:rsidP="007C1C5B">
      <w:pPr>
        <w:pStyle w:val="Normal1"/>
        <w:bidi/>
        <w:spacing w:line="360" w:lineRule="auto"/>
        <w:contextualSpacing/>
        <w:jc w:val="both"/>
        <w:rPr>
          <w:rFonts w:ascii="Simplified Arabic" w:eastAsiaTheme="minorEastAsia" w:hAnsi="Simplified Arabic" w:cs="Simplified Arabic"/>
          <w:bCs/>
          <w:i/>
          <w:iCs/>
          <w:color w:val="auto"/>
          <w:sz w:val="24"/>
          <w:szCs w:val="24"/>
        </w:rPr>
      </w:pPr>
      <w:r w:rsidRPr="007C1C5B">
        <w:rPr>
          <w:rFonts w:ascii="Simplified Arabic" w:hAnsi="Simplified Arabic" w:cs="Simplified Arabic"/>
          <w:sz w:val="24"/>
          <w:szCs w:val="24"/>
          <w:rtl/>
          <w:lang w:bidi="ar"/>
        </w:rPr>
        <w:t xml:space="preserve">ومن جهته، </w:t>
      </w:r>
      <w:r w:rsidRPr="007C1C5B">
        <w:rPr>
          <w:rFonts w:ascii="Simplified Arabic" w:hAnsi="Simplified Arabic" w:cs="Simplified Arabic"/>
          <w:color w:val="auto"/>
          <w:sz w:val="24"/>
          <w:szCs w:val="24"/>
          <w:rtl/>
          <w:lang w:bidi="ar"/>
        </w:rPr>
        <w:t>قال الشيف الشهير نوبو ماتسوهيسا</w:t>
      </w:r>
      <w:r w:rsidRPr="007C1C5B">
        <w:rPr>
          <w:rFonts w:ascii="Simplified Arabic" w:hAnsi="Simplified Arabic" w:cs="Simplified Arabic"/>
          <w:sz w:val="24"/>
          <w:szCs w:val="24"/>
          <w:rtl/>
          <w:lang w:bidi="ar"/>
        </w:rPr>
        <w:t>: "</w:t>
      </w:r>
      <w:r w:rsidRPr="007C1C5B">
        <w:rPr>
          <w:rFonts w:ascii="Simplified Arabic" w:hAnsi="Simplified Arabic" w:cs="Simplified Arabic"/>
          <w:color w:val="auto"/>
          <w:sz w:val="24"/>
          <w:szCs w:val="24"/>
          <w:rtl/>
          <w:lang w:bidi="ar"/>
        </w:rPr>
        <w:t>يسرني المضي في خطوات التوسع وافتتاح مطعم نوبو الجديد، بعد النجاح الكبير الذي حققته العلامة على مدى 14 عاماً في منتجع أتلانتس النخلة بدبي.</w:t>
      </w:r>
      <w:r w:rsidRPr="007C1C5B">
        <w:rPr>
          <w:rFonts w:ascii="Simplified Arabic" w:hAnsi="Simplified Arabic" w:cs="Simplified Arabic"/>
          <w:i/>
          <w:iCs/>
          <w:color w:val="auto"/>
          <w:sz w:val="24"/>
          <w:szCs w:val="24"/>
          <w:rtl/>
          <w:lang w:bidi="ar"/>
        </w:rPr>
        <w:t xml:space="preserve"> </w:t>
      </w:r>
      <w:r w:rsidRPr="007C1C5B">
        <w:rPr>
          <w:rFonts w:ascii="Simplified Arabic" w:hAnsi="Simplified Arabic" w:cs="Simplified Arabic"/>
          <w:color w:val="auto"/>
          <w:sz w:val="24"/>
          <w:szCs w:val="24"/>
          <w:rtl/>
          <w:lang w:bidi="ar"/>
        </w:rPr>
        <w:t>ويعمل معي فريق رائع منذ سنوات في دبي، لذا فأنا على يقين بأن ضيوفنا سيحظون بتجربة مذهلة تمثل الروح الحقيقية لعلامة نوبو".</w:t>
      </w:r>
    </w:p>
    <w:p w14:paraId="4D123B3B" w14:textId="77777777" w:rsidR="007C1C5B" w:rsidRPr="007C1C5B" w:rsidRDefault="007C1C5B" w:rsidP="007C1C5B">
      <w:pPr>
        <w:pStyle w:val="Normal1"/>
        <w:bidi/>
        <w:spacing w:line="360" w:lineRule="auto"/>
        <w:contextualSpacing/>
        <w:jc w:val="both"/>
        <w:rPr>
          <w:rFonts w:ascii="Simplified Arabic" w:eastAsiaTheme="minorEastAsia" w:hAnsi="Simplified Arabic" w:cs="Simplified Arabic"/>
          <w:bCs/>
          <w:color w:val="auto"/>
          <w:sz w:val="24"/>
          <w:szCs w:val="24"/>
        </w:rPr>
      </w:pPr>
    </w:p>
    <w:p w14:paraId="4F772AD6" w14:textId="2D0FEF2B" w:rsidR="007C1C5B" w:rsidRPr="007C1C5B" w:rsidRDefault="007C1C5B" w:rsidP="007C1C5B">
      <w:pPr>
        <w:pStyle w:val="Normal1"/>
        <w:bidi/>
        <w:spacing w:line="360" w:lineRule="auto"/>
        <w:contextualSpacing/>
        <w:jc w:val="both"/>
        <w:rPr>
          <w:rFonts w:ascii="Simplified Arabic" w:eastAsiaTheme="minorEastAsia" w:hAnsi="Simplified Arabic" w:cs="Simplified Arabic"/>
          <w:bCs/>
          <w:color w:val="auto"/>
          <w:sz w:val="24"/>
          <w:szCs w:val="24"/>
        </w:rPr>
      </w:pPr>
      <w:r w:rsidRPr="007C1C5B">
        <w:rPr>
          <w:rFonts w:ascii="Simplified Arabic" w:eastAsiaTheme="minorEastAsia" w:hAnsi="Simplified Arabic" w:cs="Simplified Arabic"/>
          <w:color w:val="auto"/>
          <w:sz w:val="24"/>
          <w:szCs w:val="24"/>
          <w:rtl/>
          <w:lang w:bidi="ar"/>
        </w:rPr>
        <w:t>ينتقل مطعم نوبو دبي إلى موقعه الجديد في الطابق</w:t>
      </w:r>
      <w:r w:rsidR="00CA04BC">
        <w:rPr>
          <w:rFonts w:ascii="Simplified Arabic" w:eastAsiaTheme="minorEastAsia" w:hAnsi="Simplified Arabic" w:cs="Simplified Arabic" w:hint="cs"/>
          <w:color w:val="auto"/>
          <w:sz w:val="24"/>
          <w:szCs w:val="24"/>
          <w:rtl/>
          <w:lang w:bidi="ar"/>
        </w:rPr>
        <w:t xml:space="preserve"> ال</w:t>
      </w:r>
      <w:r w:rsidRPr="007C1C5B">
        <w:rPr>
          <w:rFonts w:ascii="Simplified Arabic" w:eastAsiaTheme="minorEastAsia" w:hAnsi="Simplified Arabic" w:cs="Simplified Arabic"/>
          <w:color w:val="auto"/>
          <w:sz w:val="24"/>
          <w:szCs w:val="24"/>
          <w:rtl/>
          <w:lang w:bidi="ar"/>
        </w:rPr>
        <w:t xml:space="preserve"> 22 </w:t>
      </w:r>
      <w:r w:rsidR="00CA04BC">
        <w:rPr>
          <w:rFonts w:ascii="Simplified Arabic" w:eastAsiaTheme="minorEastAsia" w:hAnsi="Simplified Arabic" w:cs="Simplified Arabic" w:hint="cs"/>
          <w:color w:val="auto"/>
          <w:sz w:val="24"/>
          <w:szCs w:val="24"/>
          <w:rtl/>
          <w:lang w:bidi="ar"/>
        </w:rPr>
        <w:t xml:space="preserve"> لمنتجع</w:t>
      </w:r>
      <w:r w:rsidR="00CA04BC" w:rsidRPr="007C1C5B">
        <w:rPr>
          <w:rFonts w:ascii="Simplified Arabic" w:eastAsiaTheme="minorEastAsia" w:hAnsi="Simplified Arabic" w:cs="Simplified Arabic"/>
          <w:color w:val="auto"/>
          <w:sz w:val="24"/>
          <w:szCs w:val="24"/>
          <w:rtl/>
          <w:lang w:bidi="ar"/>
        </w:rPr>
        <w:t xml:space="preserve"> </w:t>
      </w:r>
      <w:r w:rsidRPr="007C1C5B">
        <w:rPr>
          <w:rFonts w:ascii="Simplified Arabic" w:eastAsiaTheme="minorEastAsia" w:hAnsi="Simplified Arabic" w:cs="Simplified Arabic"/>
          <w:color w:val="auto"/>
          <w:sz w:val="24"/>
          <w:szCs w:val="24"/>
          <w:rtl/>
          <w:lang w:bidi="ar"/>
        </w:rPr>
        <w:t xml:space="preserve">أتلانتس النخلة يوم </w:t>
      </w:r>
      <w:r w:rsidRPr="007C1C5B">
        <w:rPr>
          <w:rFonts w:ascii="Simplified Arabic" w:eastAsiaTheme="minorEastAsia" w:hAnsi="Simplified Arabic" w:cs="Simplified Arabic"/>
          <w:color w:val="FF0000"/>
          <w:sz w:val="24"/>
          <w:szCs w:val="24"/>
          <w:rtl/>
          <w:lang w:bidi="ar"/>
        </w:rPr>
        <w:t>الاثنين 23 يناير 2023</w:t>
      </w:r>
      <w:r w:rsidRPr="007C1C5B">
        <w:rPr>
          <w:rFonts w:ascii="Simplified Arabic" w:eastAsiaTheme="minorEastAsia" w:hAnsi="Simplified Arabic" w:cs="Simplified Arabic"/>
          <w:color w:val="auto"/>
          <w:sz w:val="24"/>
          <w:szCs w:val="24"/>
          <w:rtl/>
          <w:lang w:bidi="ar"/>
        </w:rPr>
        <w:t>. للحجز، يرجى زيارة الموقع الرسمي</w:t>
      </w:r>
      <w:r w:rsidR="007B6A94">
        <w:rPr>
          <w:rFonts w:ascii="Simplified Arabic" w:eastAsiaTheme="minorEastAsia" w:hAnsi="Simplified Arabic" w:cs="Simplified Arabic" w:hint="cs"/>
          <w:color w:val="auto"/>
          <w:sz w:val="24"/>
          <w:szCs w:val="24"/>
          <w:rtl/>
          <w:lang w:bidi="ar"/>
        </w:rPr>
        <w:t>:</w:t>
      </w:r>
      <w:r w:rsidRPr="007C1C5B">
        <w:rPr>
          <w:rFonts w:ascii="Simplified Arabic" w:eastAsiaTheme="minorEastAsia" w:hAnsi="Simplified Arabic" w:cs="Simplified Arabic"/>
          <w:color w:val="auto"/>
          <w:sz w:val="24"/>
          <w:szCs w:val="24"/>
          <w:rtl/>
          <w:lang w:bidi="ar"/>
        </w:rPr>
        <w:t xml:space="preserve"> </w:t>
      </w:r>
      <w:hyperlink r:id="rId7" w:history="1">
        <w:r w:rsidRPr="007C1C5B">
          <w:rPr>
            <w:rStyle w:val="Hyperlink"/>
            <w:rFonts w:ascii="Simplified Arabic" w:eastAsiaTheme="minorEastAsia" w:hAnsi="Simplified Arabic" w:cs="Simplified Arabic"/>
            <w:sz w:val="24"/>
            <w:szCs w:val="24"/>
            <w:u w:val="none"/>
          </w:rPr>
          <w:t>www.atlantis.com/dubai/dining/nobu</w:t>
        </w:r>
      </w:hyperlink>
      <w:r w:rsidRPr="007C1C5B">
        <w:rPr>
          <w:rFonts w:ascii="Simplified Arabic" w:eastAsiaTheme="minorEastAsia" w:hAnsi="Simplified Arabic" w:cs="Simplified Arabic"/>
          <w:color w:val="auto"/>
          <w:sz w:val="24"/>
          <w:szCs w:val="24"/>
          <w:rtl/>
          <w:lang w:bidi="ar"/>
        </w:rPr>
        <w:t xml:space="preserve"> أو الاتصال على الرقم</w:t>
      </w:r>
      <w:r w:rsidR="001375A4">
        <w:rPr>
          <w:rFonts w:ascii="Simplified Arabic" w:eastAsiaTheme="minorEastAsia" w:hAnsi="Simplified Arabic" w:cs="Simplified Arabic" w:hint="cs"/>
          <w:color w:val="auto"/>
          <w:sz w:val="24"/>
          <w:szCs w:val="24"/>
          <w:rtl/>
          <w:lang w:bidi="ar"/>
        </w:rPr>
        <w:t>:</w:t>
      </w:r>
      <w:r w:rsidRPr="007C1C5B">
        <w:rPr>
          <w:rFonts w:ascii="Simplified Arabic" w:eastAsiaTheme="minorEastAsia" w:hAnsi="Simplified Arabic" w:cs="Simplified Arabic"/>
          <w:color w:val="auto"/>
          <w:sz w:val="24"/>
          <w:szCs w:val="24"/>
          <w:rtl/>
          <w:lang w:bidi="ar"/>
        </w:rPr>
        <w:t xml:space="preserve"> 044260760. ويواصل مطعم نوبو، من موقعه في ذا أفنيوز في أتلانتس النخلة، بتلقي الحجوزات حتى </w:t>
      </w:r>
      <w:r w:rsidRPr="007C1C5B">
        <w:rPr>
          <w:rFonts w:ascii="Simplified Arabic" w:eastAsiaTheme="minorEastAsia" w:hAnsi="Simplified Arabic" w:cs="Simplified Arabic"/>
          <w:color w:val="FF0000"/>
          <w:sz w:val="24"/>
          <w:szCs w:val="24"/>
          <w:rtl/>
          <w:lang w:bidi="ar"/>
        </w:rPr>
        <w:t>9 يناير 2023</w:t>
      </w:r>
      <w:r w:rsidRPr="007C1C5B">
        <w:rPr>
          <w:rFonts w:ascii="Simplified Arabic" w:eastAsiaTheme="minorEastAsia" w:hAnsi="Simplified Arabic" w:cs="Simplified Arabic"/>
          <w:color w:val="auto"/>
          <w:sz w:val="24"/>
          <w:szCs w:val="24"/>
          <w:rtl/>
          <w:lang w:bidi="ar"/>
        </w:rPr>
        <w:t>. للحصول على أحدث المستجدات، تابعوا الحساب الرسمي لمطعم نوبو على إنستاجرام</w:t>
      </w:r>
      <w:r w:rsidR="00087F76">
        <w:rPr>
          <w:rFonts w:ascii="Simplified Arabic" w:eastAsiaTheme="minorEastAsia" w:hAnsi="Simplified Arabic" w:cs="Simplified Arabic" w:hint="cs"/>
          <w:color w:val="auto"/>
          <w:sz w:val="24"/>
          <w:szCs w:val="24"/>
          <w:rtl/>
          <w:lang w:bidi="ar"/>
        </w:rPr>
        <w:t>:</w:t>
      </w:r>
      <w:r w:rsidRPr="007C1C5B">
        <w:rPr>
          <w:rFonts w:ascii="Simplified Arabic" w:eastAsiaTheme="minorEastAsia" w:hAnsi="Simplified Arabic" w:cs="Simplified Arabic"/>
          <w:color w:val="auto"/>
          <w:sz w:val="24"/>
          <w:szCs w:val="24"/>
          <w:rtl/>
          <w:lang w:bidi="ar"/>
        </w:rPr>
        <w:t xml:space="preserve"> </w:t>
      </w:r>
      <w:r w:rsidR="00087F76">
        <w:rPr>
          <w:rFonts w:ascii="Simplified Arabic" w:eastAsiaTheme="minorEastAsia" w:hAnsi="Simplified Arabic" w:cs="Simplified Arabic"/>
          <w:color w:val="auto"/>
          <w:sz w:val="24"/>
          <w:szCs w:val="24"/>
          <w:lang w:val="en-US" w:bidi="ar"/>
        </w:rPr>
        <w:t>@</w:t>
      </w:r>
      <w:r w:rsidRPr="007C1C5B">
        <w:rPr>
          <w:rFonts w:ascii="Simplified Arabic" w:eastAsiaTheme="minorEastAsia" w:hAnsi="Simplified Arabic" w:cs="Simplified Arabic"/>
          <w:color w:val="auto"/>
          <w:sz w:val="24"/>
          <w:szCs w:val="24"/>
        </w:rPr>
        <w:t>nobudubai</w:t>
      </w:r>
    </w:p>
    <w:p w14:paraId="29B33CDE" w14:textId="77777777" w:rsidR="007C1C5B" w:rsidRPr="007C1C5B" w:rsidRDefault="007C1C5B" w:rsidP="007C1C5B">
      <w:pPr>
        <w:pStyle w:val="Normal1"/>
        <w:bidi/>
        <w:spacing w:line="360" w:lineRule="auto"/>
        <w:contextualSpacing/>
        <w:jc w:val="both"/>
        <w:rPr>
          <w:rFonts w:ascii="Simplified Arabic" w:eastAsiaTheme="minorEastAsia" w:hAnsi="Simplified Arabic" w:cs="Simplified Arabic"/>
          <w:bCs/>
          <w:color w:val="auto"/>
          <w:sz w:val="24"/>
          <w:szCs w:val="24"/>
        </w:rPr>
      </w:pPr>
    </w:p>
    <w:p w14:paraId="5C32E46B" w14:textId="77777777" w:rsidR="007C1C5B" w:rsidRPr="007C1C5B" w:rsidRDefault="007C1C5B" w:rsidP="007C1C5B">
      <w:pPr>
        <w:pStyle w:val="Normal1"/>
        <w:bidi/>
        <w:spacing w:line="240" w:lineRule="auto"/>
        <w:contextualSpacing/>
        <w:jc w:val="center"/>
        <w:rPr>
          <w:rFonts w:ascii="Simplified Arabic" w:eastAsiaTheme="minorEastAsia" w:hAnsi="Simplified Arabic" w:cs="Simplified Arabic"/>
          <w:bCs/>
          <w:color w:val="auto"/>
          <w:sz w:val="24"/>
          <w:szCs w:val="24"/>
        </w:rPr>
      </w:pPr>
      <w:r w:rsidRPr="007C1C5B">
        <w:rPr>
          <w:rFonts w:ascii="Simplified Arabic" w:eastAsiaTheme="minorEastAsia" w:hAnsi="Simplified Arabic" w:cs="Simplified Arabic"/>
          <w:color w:val="auto"/>
          <w:sz w:val="24"/>
          <w:szCs w:val="24"/>
          <w:rtl/>
          <w:lang w:bidi="ar"/>
        </w:rPr>
        <w:t>***انتهى***</w:t>
      </w:r>
    </w:p>
    <w:p w14:paraId="2771B98F" w14:textId="77777777" w:rsidR="007C1C5B" w:rsidRPr="007C1C5B" w:rsidRDefault="007C1C5B" w:rsidP="007C1C5B">
      <w:pPr>
        <w:pStyle w:val="Normal1"/>
        <w:bidi/>
        <w:spacing w:line="240" w:lineRule="auto"/>
        <w:contextualSpacing/>
        <w:rPr>
          <w:rFonts w:ascii="Simplified Arabic" w:eastAsiaTheme="minorEastAsia" w:hAnsi="Simplified Arabic" w:cs="Simplified Arabic"/>
          <w:b/>
          <w:color w:val="auto"/>
          <w:sz w:val="24"/>
          <w:szCs w:val="24"/>
        </w:rPr>
      </w:pPr>
    </w:p>
    <w:p w14:paraId="50E870E0" w14:textId="77777777" w:rsidR="007C1C5B" w:rsidRPr="007C1C5B" w:rsidRDefault="007C1C5B" w:rsidP="007C1C5B">
      <w:pPr>
        <w:pStyle w:val="Normal1"/>
        <w:bidi/>
        <w:spacing w:line="240" w:lineRule="auto"/>
        <w:contextualSpacing/>
        <w:rPr>
          <w:rFonts w:ascii="Simplified Arabic" w:eastAsia="Calibri" w:hAnsi="Simplified Arabic" w:cs="Simplified Arabic"/>
          <w:b/>
          <w:color w:val="auto"/>
          <w:sz w:val="24"/>
          <w:szCs w:val="24"/>
          <w:u w:val="single"/>
        </w:rPr>
      </w:pPr>
      <w:r w:rsidRPr="007C1C5B">
        <w:rPr>
          <w:rFonts w:ascii="Simplified Arabic" w:eastAsia="Calibri" w:hAnsi="Simplified Arabic" w:cs="Simplified Arabic"/>
          <w:b/>
          <w:bCs/>
          <w:color w:val="auto"/>
          <w:sz w:val="24"/>
          <w:szCs w:val="24"/>
          <w:u w:val="single"/>
          <w:rtl/>
          <w:lang w:bidi="ar"/>
        </w:rPr>
        <w:t>للاستفسارات الإعلامية</w:t>
      </w:r>
    </w:p>
    <w:p w14:paraId="003F179F" w14:textId="77777777" w:rsidR="007C1C5B" w:rsidRPr="007C1C5B" w:rsidRDefault="007C1C5B" w:rsidP="007C1C5B">
      <w:pPr>
        <w:bidi/>
        <w:spacing w:after="0" w:line="240" w:lineRule="auto"/>
        <w:rPr>
          <w:rFonts w:ascii="Simplified Arabic" w:eastAsia="Times New Roman" w:hAnsi="Simplified Arabic" w:cs="Simplified Arabic"/>
          <w:b/>
          <w:bCs/>
          <w:sz w:val="24"/>
          <w:szCs w:val="24"/>
        </w:rPr>
      </w:pPr>
      <w:r w:rsidRPr="007C1C5B">
        <w:rPr>
          <w:rFonts w:ascii="Simplified Arabic" w:eastAsia="Times New Roman" w:hAnsi="Simplified Arabic" w:cs="Simplified Arabic"/>
          <w:b/>
          <w:bCs/>
          <w:sz w:val="24"/>
          <w:szCs w:val="24"/>
          <w:rtl/>
          <w:lang w:bidi="ar"/>
        </w:rPr>
        <w:t>ريبيكا هول</w:t>
      </w:r>
      <w:r w:rsidRPr="007C1C5B">
        <w:rPr>
          <w:rFonts w:ascii="Simplified Arabic" w:eastAsia="Times New Roman" w:hAnsi="Simplified Arabic" w:cs="Simplified Arabic"/>
          <w:sz w:val="24"/>
          <w:szCs w:val="24"/>
        </w:rPr>
        <w:br/>
      </w:r>
      <w:r w:rsidRPr="007C1C5B">
        <w:rPr>
          <w:rFonts w:ascii="Simplified Arabic" w:eastAsia="Times New Roman" w:hAnsi="Simplified Arabic" w:cs="Simplified Arabic"/>
          <w:sz w:val="24"/>
          <w:szCs w:val="24"/>
          <w:rtl/>
          <w:lang w:bidi="ar"/>
        </w:rPr>
        <w:t>مديرة العلاقات العامة</w:t>
      </w:r>
      <w:r w:rsidRPr="007C1C5B">
        <w:rPr>
          <w:rFonts w:ascii="Simplified Arabic" w:eastAsia="Times New Roman" w:hAnsi="Simplified Arabic" w:cs="Simplified Arabic"/>
          <w:sz w:val="24"/>
          <w:szCs w:val="24"/>
        </w:rPr>
        <w:br/>
      </w:r>
      <w:r w:rsidRPr="007C1C5B">
        <w:rPr>
          <w:rFonts w:ascii="Simplified Arabic" w:eastAsia="Times New Roman" w:hAnsi="Simplified Arabic" w:cs="Simplified Arabic"/>
          <w:sz w:val="24"/>
          <w:szCs w:val="24"/>
          <w:rtl/>
          <w:lang w:bidi="ar"/>
        </w:rPr>
        <w:t>هاتف: 551100153 (971+)</w:t>
      </w:r>
      <w:r w:rsidRPr="007C1C5B">
        <w:rPr>
          <w:rFonts w:ascii="Simplified Arabic" w:eastAsia="Times New Roman" w:hAnsi="Simplified Arabic" w:cs="Simplified Arabic"/>
          <w:sz w:val="24"/>
          <w:szCs w:val="24"/>
        </w:rPr>
        <w:br/>
      </w:r>
      <w:r w:rsidRPr="007C1C5B">
        <w:rPr>
          <w:rFonts w:ascii="Simplified Arabic" w:eastAsia="Times New Roman" w:hAnsi="Simplified Arabic" w:cs="Simplified Arabic"/>
          <w:sz w:val="24"/>
          <w:szCs w:val="24"/>
          <w:rtl/>
          <w:lang w:bidi="ar"/>
        </w:rPr>
        <w:t xml:space="preserve">بريد إلكتروني: </w:t>
      </w:r>
      <w:hyperlink r:id="rId8" w:history="1">
        <w:r w:rsidRPr="007C1C5B">
          <w:rPr>
            <w:rFonts w:ascii="Simplified Arabic" w:eastAsia="Times New Roman" w:hAnsi="Simplified Arabic" w:cs="Simplified Arabic"/>
            <w:sz w:val="24"/>
            <w:szCs w:val="24"/>
            <w:u w:val="single"/>
          </w:rPr>
          <w:t>rebecca.hall@atlantisdubai.com</w:t>
        </w:r>
      </w:hyperlink>
      <w:r w:rsidRPr="007C1C5B">
        <w:rPr>
          <w:rFonts w:ascii="Simplified Arabic" w:eastAsia="Times New Roman" w:hAnsi="Simplified Arabic" w:cs="Simplified Arabic"/>
          <w:b/>
          <w:bCs/>
          <w:sz w:val="24"/>
          <w:szCs w:val="24"/>
          <w:rtl/>
          <w:lang w:bidi="ar"/>
        </w:rPr>
        <w:t xml:space="preserve"> </w:t>
      </w:r>
    </w:p>
    <w:p w14:paraId="0F79E4DD" w14:textId="77777777" w:rsidR="007C1C5B" w:rsidRPr="007C1C5B" w:rsidRDefault="007C1C5B" w:rsidP="007C1C5B">
      <w:pPr>
        <w:bidi/>
        <w:spacing w:after="0" w:line="240" w:lineRule="auto"/>
        <w:rPr>
          <w:rFonts w:ascii="Simplified Arabic" w:eastAsia="Times New Roman" w:hAnsi="Simplified Arabic" w:cs="Simplified Arabic"/>
          <w:b/>
          <w:bCs/>
          <w:sz w:val="24"/>
          <w:szCs w:val="24"/>
        </w:rPr>
      </w:pPr>
    </w:p>
    <w:p w14:paraId="524DAB4E" w14:textId="77777777" w:rsidR="007C1C5B" w:rsidRPr="007C1C5B" w:rsidRDefault="007C1C5B" w:rsidP="007C1C5B">
      <w:pPr>
        <w:bidi/>
        <w:spacing w:after="0" w:line="240" w:lineRule="auto"/>
        <w:rPr>
          <w:rFonts w:ascii="Simplified Arabic" w:eastAsia="Times New Roman" w:hAnsi="Simplified Arabic" w:cs="Simplified Arabic"/>
          <w:b/>
          <w:bCs/>
          <w:sz w:val="24"/>
          <w:szCs w:val="24"/>
        </w:rPr>
      </w:pPr>
      <w:r w:rsidRPr="007C1C5B">
        <w:rPr>
          <w:rFonts w:ascii="Simplified Arabic" w:eastAsia="Times New Roman" w:hAnsi="Simplified Arabic" w:cs="Simplified Arabic"/>
          <w:b/>
          <w:bCs/>
          <w:sz w:val="24"/>
          <w:szCs w:val="24"/>
          <w:rtl/>
          <w:lang w:bidi="ar"/>
        </w:rPr>
        <w:t>ماري جو سبليتزر</w:t>
      </w:r>
    </w:p>
    <w:p w14:paraId="08B1C050" w14:textId="77777777" w:rsidR="007C1C5B" w:rsidRPr="007C1C5B" w:rsidRDefault="007C1C5B" w:rsidP="007C1C5B">
      <w:pPr>
        <w:bidi/>
        <w:spacing w:after="0" w:line="240" w:lineRule="auto"/>
        <w:rPr>
          <w:rFonts w:ascii="Simplified Arabic" w:eastAsia="Times New Roman" w:hAnsi="Simplified Arabic" w:cs="Simplified Arabic"/>
          <w:sz w:val="24"/>
          <w:szCs w:val="24"/>
        </w:rPr>
      </w:pPr>
      <w:r w:rsidRPr="007C1C5B">
        <w:rPr>
          <w:rFonts w:ascii="Simplified Arabic" w:eastAsia="Times New Roman" w:hAnsi="Simplified Arabic" w:cs="Simplified Arabic"/>
          <w:sz w:val="24"/>
          <w:szCs w:val="24"/>
          <w:rtl/>
          <w:lang w:bidi="ar"/>
        </w:rPr>
        <w:t>مديرة قسم العلاقات العامة</w:t>
      </w:r>
    </w:p>
    <w:p w14:paraId="262B751C" w14:textId="77777777" w:rsidR="007C1C5B" w:rsidRPr="007C1C5B" w:rsidRDefault="007C1C5B" w:rsidP="007C1C5B">
      <w:pPr>
        <w:bidi/>
        <w:spacing w:after="0" w:line="240" w:lineRule="auto"/>
        <w:rPr>
          <w:rFonts w:ascii="Simplified Arabic" w:eastAsia="Times New Roman" w:hAnsi="Simplified Arabic" w:cs="Simplified Arabic"/>
          <w:sz w:val="24"/>
          <w:szCs w:val="24"/>
        </w:rPr>
      </w:pPr>
      <w:r w:rsidRPr="007C1C5B">
        <w:rPr>
          <w:rFonts w:ascii="Simplified Arabic" w:eastAsia="Times New Roman" w:hAnsi="Simplified Arabic" w:cs="Simplified Arabic"/>
          <w:sz w:val="24"/>
          <w:szCs w:val="24"/>
          <w:rtl/>
          <w:lang w:bidi="ar"/>
        </w:rPr>
        <w:t>هاتف: 502517932 (971+)</w:t>
      </w:r>
    </w:p>
    <w:p w14:paraId="6C3887EA" w14:textId="4C4CA679" w:rsidR="007C1C5B" w:rsidRPr="007C1C5B" w:rsidRDefault="007C1C5B" w:rsidP="007C1C5B">
      <w:pPr>
        <w:bidi/>
        <w:spacing w:after="0" w:line="240" w:lineRule="auto"/>
        <w:rPr>
          <w:rFonts w:ascii="Simplified Arabic" w:eastAsia="Times New Roman" w:hAnsi="Simplified Arabic" w:cs="Simplified Arabic"/>
          <w:sz w:val="24"/>
          <w:szCs w:val="24"/>
        </w:rPr>
      </w:pPr>
      <w:r w:rsidRPr="007C1C5B">
        <w:rPr>
          <w:rFonts w:ascii="Simplified Arabic" w:eastAsia="Times New Roman" w:hAnsi="Simplified Arabic" w:cs="Simplified Arabic"/>
          <w:sz w:val="24"/>
          <w:szCs w:val="24"/>
          <w:rtl/>
          <w:lang w:bidi="ar"/>
        </w:rPr>
        <w:lastRenderedPageBreak/>
        <w:t xml:space="preserve">بريد إلكتروني: </w:t>
      </w:r>
      <w:hyperlink r:id="rId9" w:history="1">
        <w:r w:rsidRPr="007C1C5B">
          <w:rPr>
            <w:rFonts w:ascii="Simplified Arabic" w:eastAsia="Times New Roman" w:hAnsi="Simplified Arabic" w:cs="Simplified Arabic"/>
            <w:sz w:val="24"/>
            <w:szCs w:val="24"/>
            <w:u w:val="single"/>
          </w:rPr>
          <w:t>maryjo.spletzer@atlantisdubai.com</w:t>
        </w:r>
      </w:hyperlink>
      <w:r>
        <w:rPr>
          <w:rFonts w:ascii="Simplified Arabic" w:eastAsia="Times New Roman" w:hAnsi="Simplified Arabic" w:cs="Simplified Arabic"/>
          <w:sz w:val="24"/>
          <w:szCs w:val="24"/>
          <w:rtl/>
          <w:lang w:bidi="ar"/>
        </w:rPr>
        <w:t xml:space="preserve"> </w:t>
      </w:r>
    </w:p>
    <w:p w14:paraId="4FC3068E" w14:textId="77777777" w:rsidR="007C1C5B" w:rsidRPr="007C1C5B" w:rsidRDefault="007C1C5B" w:rsidP="007C1C5B">
      <w:pPr>
        <w:bidi/>
        <w:spacing w:line="240" w:lineRule="auto"/>
        <w:contextualSpacing/>
        <w:jc w:val="both"/>
        <w:rPr>
          <w:rFonts w:ascii="Simplified Arabic" w:hAnsi="Simplified Arabic" w:cs="Simplified Arabic"/>
          <w:sz w:val="24"/>
          <w:szCs w:val="24"/>
        </w:rPr>
      </w:pPr>
    </w:p>
    <w:p w14:paraId="07DF5AD1" w14:textId="1F546F6B" w:rsidR="007C1C5B" w:rsidRPr="007C1C5B" w:rsidRDefault="007C1C5B" w:rsidP="00CF2C16">
      <w:pPr>
        <w:bidi/>
        <w:spacing w:line="240" w:lineRule="auto"/>
        <w:contextualSpacing/>
        <w:rPr>
          <w:rStyle w:val="Hyperlink"/>
          <w:rFonts w:ascii="Simplified Arabic" w:hAnsi="Simplified Arabic" w:cs="Simplified Arabic"/>
          <w:color w:val="auto"/>
          <w:sz w:val="24"/>
          <w:szCs w:val="24"/>
        </w:rPr>
      </w:pPr>
      <w:r w:rsidRPr="007C1C5B">
        <w:rPr>
          <w:rFonts w:ascii="Simplified Arabic" w:hAnsi="Simplified Arabic" w:cs="Simplified Arabic"/>
          <w:sz w:val="24"/>
          <w:szCs w:val="24"/>
          <w:rtl/>
          <w:lang w:bidi="ar"/>
        </w:rPr>
        <w:t>لمزيدٍ من المعلومات عن منتجع أتلانتس، يرجى الاتصال على الرقم: 97144261000+ أو زيارة الموقع الإلكتروني</w:t>
      </w:r>
      <w:r w:rsidR="00CF2C16">
        <w:rPr>
          <w:rFonts w:ascii="Simplified Arabic" w:hAnsi="Simplified Arabic" w:cs="Simplified Arabic" w:hint="cs"/>
          <w:sz w:val="24"/>
          <w:szCs w:val="24"/>
          <w:rtl/>
          <w:lang w:bidi="ar"/>
        </w:rPr>
        <w:t>:</w:t>
      </w:r>
      <w:hyperlink w:history="1">
        <w:r w:rsidR="00A2565E" w:rsidRPr="00043AB2">
          <w:rPr>
            <w:rStyle w:val="Hyperlink"/>
            <w:rFonts w:ascii="Simplified Arabic" w:hAnsi="Simplified Arabic" w:cs="Simplified Arabic"/>
            <w:sz w:val="24"/>
            <w:szCs w:val="24"/>
            <w:rtl/>
            <w:lang w:bidi="ar"/>
          </w:rPr>
          <w:t xml:space="preserve"> </w:t>
        </w:r>
        <w:r w:rsidR="00A2565E" w:rsidRPr="00043AB2">
          <w:rPr>
            <w:rStyle w:val="Hyperlink"/>
            <w:rFonts w:ascii="Simplified Arabic" w:hAnsi="Simplified Arabic" w:cs="Simplified Arabic"/>
            <w:sz w:val="24"/>
            <w:szCs w:val="24"/>
          </w:rPr>
          <w:t>www.atlantis.com/dubai</w:t>
        </w:r>
      </w:hyperlink>
      <w:r w:rsidR="00DD38D5">
        <w:rPr>
          <w:rStyle w:val="Hyperlink"/>
          <w:rFonts w:ascii="Simplified Arabic" w:hAnsi="Simplified Arabic" w:cs="Simplified Arabic" w:hint="cs"/>
          <w:color w:val="auto"/>
          <w:sz w:val="24"/>
          <w:szCs w:val="24"/>
          <w:u w:val="none"/>
          <w:rtl/>
        </w:rPr>
        <w:t>.</w:t>
      </w:r>
      <w:r w:rsidR="00DD38D5">
        <w:rPr>
          <w:rFonts w:ascii="Simplified Arabic" w:hAnsi="Simplified Arabic" w:cs="Simplified Arabic" w:hint="cs"/>
          <w:sz w:val="24"/>
          <w:szCs w:val="24"/>
          <w:rtl/>
          <w:lang w:bidi="ar"/>
        </w:rPr>
        <w:t xml:space="preserve"> </w:t>
      </w:r>
      <w:r w:rsidRPr="007C1C5B">
        <w:rPr>
          <w:rFonts w:ascii="Simplified Arabic" w:hAnsi="Simplified Arabic" w:cs="Simplified Arabic"/>
          <w:sz w:val="24"/>
          <w:szCs w:val="24"/>
          <w:rtl/>
          <w:lang w:bidi="ar"/>
        </w:rPr>
        <w:t>يتوفر صور فوتوغرافية للمنتجع منخفضة وعالية الدقة على موقع</w:t>
      </w:r>
      <w:r w:rsidR="00A2565E">
        <w:rPr>
          <w:rFonts w:ascii="Simplified Arabic" w:hAnsi="Simplified Arabic" w:cs="Simplified Arabic" w:hint="cs"/>
          <w:sz w:val="24"/>
          <w:szCs w:val="24"/>
          <w:rtl/>
          <w:lang w:bidi="ar"/>
        </w:rPr>
        <w:t>:</w:t>
      </w:r>
      <w:r w:rsidRPr="007C1C5B">
        <w:rPr>
          <w:rFonts w:ascii="Simplified Arabic" w:hAnsi="Simplified Arabic" w:cs="Simplified Arabic"/>
          <w:sz w:val="24"/>
          <w:szCs w:val="24"/>
          <w:rtl/>
          <w:lang w:bidi="ar"/>
        </w:rPr>
        <w:t xml:space="preserve"> </w:t>
      </w:r>
      <w:r w:rsidRPr="00A2565E">
        <w:rPr>
          <w:rFonts w:ascii="Simplified Arabic" w:hAnsi="Simplified Arabic" w:cs="Simplified Arabic"/>
          <w:sz w:val="24"/>
          <w:szCs w:val="24"/>
        </w:rPr>
        <w:t>media.atlantisthepalm.com</w:t>
      </w:r>
      <w:r w:rsidR="00CB1B3D">
        <w:rPr>
          <w:rFonts w:ascii="Simplified Arabic" w:hAnsi="Simplified Arabic" w:cs="Simplified Arabic" w:hint="cs"/>
          <w:sz w:val="24"/>
          <w:szCs w:val="24"/>
          <w:rtl/>
        </w:rPr>
        <w:t>.</w:t>
      </w:r>
    </w:p>
    <w:bookmarkEnd w:id="0"/>
    <w:p w14:paraId="1EABC69D" w14:textId="77777777" w:rsidR="007C1C5B" w:rsidRPr="007C1C5B" w:rsidRDefault="007C1C5B" w:rsidP="007C1C5B">
      <w:pPr>
        <w:pStyle w:val="NoSpacing"/>
        <w:bidi/>
        <w:rPr>
          <w:rFonts w:ascii="Simplified Arabic" w:eastAsia="Times New Roman" w:hAnsi="Simplified Arabic" w:cs="Simplified Arabic"/>
          <w:b/>
          <w:sz w:val="24"/>
          <w:szCs w:val="24"/>
          <w:u w:val="single"/>
        </w:rPr>
      </w:pPr>
      <w:r w:rsidRPr="007C1C5B">
        <w:rPr>
          <w:rFonts w:ascii="Simplified Arabic" w:eastAsia="Calibri" w:hAnsi="Simplified Arabic" w:cs="Simplified Arabic"/>
          <w:b/>
          <w:bCs/>
          <w:sz w:val="24"/>
          <w:szCs w:val="24"/>
          <w:u w:val="single"/>
          <w:rtl/>
          <w:lang w:bidi="ar"/>
        </w:rPr>
        <w:t>حسابات فندق أتلانتس النخلة على مواقع التوصل الاجتماعي</w:t>
      </w:r>
    </w:p>
    <w:p w14:paraId="3EEF41D6" w14:textId="6657A2F1" w:rsidR="007C1C5B" w:rsidRPr="007C1C5B" w:rsidRDefault="007C1C5B" w:rsidP="007C1C5B">
      <w:pPr>
        <w:pStyle w:val="NoSpacing"/>
        <w:bidi/>
        <w:rPr>
          <w:rFonts w:ascii="Simplified Arabic" w:hAnsi="Simplified Arabic" w:cs="Simplified Arabic"/>
          <w:sz w:val="24"/>
          <w:szCs w:val="24"/>
        </w:rPr>
      </w:pPr>
      <w:r w:rsidRPr="007C1C5B">
        <w:rPr>
          <w:rFonts w:ascii="Simplified Arabic" w:eastAsia="Calibri" w:hAnsi="Simplified Arabic" w:cs="Simplified Arabic"/>
          <w:sz w:val="24"/>
          <w:szCs w:val="24"/>
          <w:rtl/>
          <w:lang w:bidi="ar"/>
        </w:rPr>
        <w:t xml:space="preserve">فيسبوك: </w:t>
      </w:r>
      <w:r w:rsidRPr="007C1C5B">
        <w:rPr>
          <w:rFonts w:ascii="Simplified Arabic" w:eastAsia="Calibri" w:hAnsi="Simplified Arabic" w:cs="Simplified Arabic"/>
          <w:sz w:val="24"/>
          <w:szCs w:val="24"/>
        </w:rPr>
        <w:t>AtlantisThePalm</w:t>
      </w:r>
      <w:r w:rsidR="00415300" w:rsidRPr="007C1C5B">
        <w:rPr>
          <w:rFonts w:ascii="Simplified Arabic" w:eastAsia="Calibri" w:hAnsi="Simplified Arabic" w:cs="Simplified Arabic"/>
          <w:sz w:val="24"/>
          <w:szCs w:val="24"/>
          <w:rtl/>
          <w:lang w:bidi="ar"/>
        </w:rPr>
        <w:t>@</w:t>
      </w:r>
      <w:r w:rsidRPr="007C1C5B">
        <w:rPr>
          <w:rFonts w:ascii="Simplified Arabic" w:eastAsia="Calibri" w:hAnsi="Simplified Arabic" w:cs="Simplified Arabic"/>
          <w:sz w:val="24"/>
          <w:szCs w:val="24"/>
          <w:rtl/>
          <w:lang w:bidi="ar"/>
        </w:rPr>
        <w:t xml:space="preserve"> </w:t>
      </w:r>
    </w:p>
    <w:p w14:paraId="7BBD8F8C" w14:textId="77777777" w:rsidR="007C1C5B" w:rsidRPr="007C1C5B" w:rsidRDefault="007C1C5B" w:rsidP="007C1C5B">
      <w:pPr>
        <w:pStyle w:val="NoSpacing"/>
        <w:bidi/>
        <w:rPr>
          <w:rFonts w:ascii="Simplified Arabic" w:hAnsi="Simplified Arabic" w:cs="Simplified Arabic"/>
          <w:sz w:val="24"/>
          <w:szCs w:val="24"/>
        </w:rPr>
      </w:pPr>
      <w:r w:rsidRPr="007C1C5B">
        <w:rPr>
          <w:rFonts w:ascii="Simplified Arabic" w:eastAsia="Calibri" w:hAnsi="Simplified Arabic" w:cs="Simplified Arabic"/>
          <w:sz w:val="24"/>
          <w:szCs w:val="24"/>
          <w:rtl/>
          <w:lang w:bidi="ar"/>
        </w:rPr>
        <w:t xml:space="preserve">تويتر: </w:t>
      </w:r>
      <w:r w:rsidRPr="007C1C5B">
        <w:rPr>
          <w:rFonts w:ascii="Simplified Arabic" w:eastAsia="Calibri" w:hAnsi="Simplified Arabic" w:cs="Simplified Arabic"/>
          <w:sz w:val="24"/>
          <w:szCs w:val="24"/>
        </w:rPr>
        <w:t>Atlantis</w:t>
      </w:r>
      <w:r w:rsidRPr="007C1C5B">
        <w:rPr>
          <w:rFonts w:ascii="Simplified Arabic" w:eastAsia="Calibri" w:hAnsi="Simplified Arabic" w:cs="Simplified Arabic"/>
          <w:sz w:val="24"/>
          <w:szCs w:val="24"/>
          <w:rtl/>
          <w:lang w:bidi="ar"/>
        </w:rPr>
        <w:t xml:space="preserve">@ </w:t>
      </w:r>
    </w:p>
    <w:p w14:paraId="3238E1C6" w14:textId="4BCBE1D6" w:rsidR="007C1C5B" w:rsidRPr="007C1C5B" w:rsidRDefault="007C1C5B" w:rsidP="007C1C5B">
      <w:pPr>
        <w:pStyle w:val="NoSpacing"/>
        <w:bidi/>
        <w:rPr>
          <w:rFonts w:ascii="Simplified Arabic" w:hAnsi="Simplified Arabic" w:cs="Simplified Arabic"/>
          <w:sz w:val="24"/>
          <w:szCs w:val="24"/>
        </w:rPr>
      </w:pPr>
      <w:r w:rsidRPr="007C1C5B">
        <w:rPr>
          <w:rFonts w:ascii="Simplified Arabic" w:eastAsia="Calibri" w:hAnsi="Simplified Arabic" w:cs="Simplified Arabic"/>
          <w:sz w:val="24"/>
          <w:szCs w:val="24"/>
          <w:rtl/>
          <w:lang w:bidi="ar"/>
        </w:rPr>
        <w:t xml:space="preserve">إنستاجرام: </w:t>
      </w:r>
      <w:r w:rsidR="00EF338F">
        <w:rPr>
          <w:rFonts w:ascii="Simplified Arabic" w:eastAsia="Calibri" w:hAnsi="Simplified Arabic" w:cs="Simplified Arabic"/>
          <w:sz w:val="24"/>
          <w:szCs w:val="24"/>
          <w:lang w:bidi="ar"/>
        </w:rPr>
        <w:t>@</w:t>
      </w:r>
      <w:r w:rsidRPr="007C1C5B">
        <w:rPr>
          <w:rFonts w:ascii="Simplified Arabic" w:eastAsia="Calibri" w:hAnsi="Simplified Arabic" w:cs="Simplified Arabic"/>
          <w:sz w:val="24"/>
          <w:szCs w:val="24"/>
        </w:rPr>
        <w:t>AtlantisThePalm</w:t>
      </w:r>
    </w:p>
    <w:bookmarkEnd w:id="1"/>
    <w:p w14:paraId="4B3A42C5" w14:textId="77777777" w:rsidR="007C1C5B" w:rsidRPr="007C1C5B" w:rsidRDefault="007C1C5B" w:rsidP="007C1C5B">
      <w:pPr>
        <w:pStyle w:val="Normal1"/>
        <w:bidi/>
        <w:spacing w:line="240" w:lineRule="auto"/>
        <w:contextualSpacing/>
        <w:jc w:val="both"/>
        <w:rPr>
          <w:rFonts w:ascii="Simplified Arabic" w:eastAsia="Calibri" w:hAnsi="Simplified Arabic" w:cs="Simplified Arabic"/>
          <w:b/>
          <w:color w:val="auto"/>
          <w:sz w:val="24"/>
          <w:szCs w:val="24"/>
          <w:u w:val="single"/>
        </w:rPr>
      </w:pPr>
    </w:p>
    <w:p w14:paraId="1520513E" w14:textId="77777777" w:rsidR="007C1C5B" w:rsidRPr="007C1C5B" w:rsidRDefault="007C1C5B" w:rsidP="007C1C5B">
      <w:pPr>
        <w:pStyle w:val="NoSpacing"/>
        <w:bidi/>
        <w:contextualSpacing/>
        <w:rPr>
          <w:rFonts w:ascii="Simplified Arabic" w:eastAsia="Times New Roman" w:hAnsi="Simplified Arabic" w:cs="Simplified Arabic"/>
          <w:b/>
          <w:sz w:val="24"/>
          <w:szCs w:val="24"/>
          <w:u w:val="single"/>
        </w:rPr>
      </w:pPr>
      <w:r w:rsidRPr="007C1C5B">
        <w:rPr>
          <w:rFonts w:ascii="Simplified Arabic" w:eastAsia="Calibri" w:hAnsi="Simplified Arabic" w:cs="Simplified Arabic"/>
          <w:b/>
          <w:bCs/>
          <w:sz w:val="24"/>
          <w:szCs w:val="24"/>
          <w:u w:val="single"/>
          <w:rtl/>
          <w:lang w:bidi="ar"/>
        </w:rPr>
        <w:t>حسابات مطعم نوبو على مواقع التوصل الاجتماعي</w:t>
      </w:r>
    </w:p>
    <w:p w14:paraId="13D96A8D" w14:textId="59C656E8" w:rsidR="007C1C5B" w:rsidRPr="007C1C5B" w:rsidRDefault="007C1C5B" w:rsidP="007C1C5B">
      <w:pPr>
        <w:bidi/>
        <w:spacing w:line="240" w:lineRule="auto"/>
        <w:contextualSpacing/>
        <w:outlineLvl w:val="0"/>
        <w:rPr>
          <w:rFonts w:ascii="Simplified Arabic" w:hAnsi="Simplified Arabic" w:cs="Simplified Arabic"/>
          <w:sz w:val="24"/>
          <w:szCs w:val="24"/>
        </w:rPr>
      </w:pPr>
      <w:r w:rsidRPr="007C1C5B">
        <w:rPr>
          <w:rFonts w:ascii="Simplified Arabic" w:hAnsi="Simplified Arabic" w:cs="Simplified Arabic"/>
          <w:sz w:val="24"/>
          <w:szCs w:val="24"/>
          <w:rtl/>
          <w:lang w:bidi="ar"/>
        </w:rPr>
        <w:t xml:space="preserve">فيسبوك: </w:t>
      </w:r>
      <w:r w:rsidRPr="007C1C5B">
        <w:rPr>
          <w:rFonts w:ascii="Simplified Arabic" w:hAnsi="Simplified Arabic" w:cs="Simplified Arabic"/>
          <w:sz w:val="24"/>
          <w:szCs w:val="24"/>
        </w:rPr>
        <w:t>NobuDubai</w:t>
      </w:r>
      <w:r w:rsidR="00B10121" w:rsidRPr="007C1C5B">
        <w:rPr>
          <w:rFonts w:ascii="Simplified Arabic" w:hAnsi="Simplified Arabic" w:cs="Simplified Arabic"/>
          <w:sz w:val="24"/>
          <w:szCs w:val="24"/>
          <w:rtl/>
          <w:lang w:bidi="ar"/>
        </w:rPr>
        <w:t>@</w:t>
      </w:r>
    </w:p>
    <w:p w14:paraId="16D97173" w14:textId="551F1801" w:rsidR="007C1C5B" w:rsidRPr="007C1C5B" w:rsidRDefault="007C1C5B" w:rsidP="007C1C5B">
      <w:pPr>
        <w:bidi/>
        <w:spacing w:line="240" w:lineRule="auto"/>
        <w:contextualSpacing/>
        <w:rPr>
          <w:rFonts w:ascii="Simplified Arabic" w:hAnsi="Simplified Arabic" w:cs="Simplified Arabic"/>
          <w:sz w:val="24"/>
          <w:szCs w:val="24"/>
          <w:rtl/>
          <w:lang w:bidi="ar-AE"/>
        </w:rPr>
      </w:pPr>
      <w:r w:rsidRPr="007C1C5B">
        <w:rPr>
          <w:rFonts w:ascii="Simplified Arabic" w:hAnsi="Simplified Arabic" w:cs="Simplified Arabic"/>
          <w:sz w:val="24"/>
          <w:szCs w:val="24"/>
          <w:rtl/>
          <w:lang w:bidi="ar"/>
        </w:rPr>
        <w:t xml:space="preserve">إنستاجرام: </w:t>
      </w:r>
      <w:r w:rsidRPr="007C1C5B">
        <w:rPr>
          <w:rFonts w:ascii="Simplified Arabic" w:hAnsi="Simplified Arabic" w:cs="Simplified Arabic"/>
          <w:sz w:val="24"/>
          <w:szCs w:val="24"/>
        </w:rPr>
        <w:t>NobuDubai</w:t>
      </w:r>
      <w:r w:rsidR="00C82F2D">
        <w:rPr>
          <w:rFonts w:ascii="Simplified Arabic" w:hAnsi="Simplified Arabic" w:cs="Simplified Arabic" w:hint="cs"/>
          <w:sz w:val="24"/>
          <w:szCs w:val="24"/>
          <w:rtl/>
          <w:lang w:bidi="ar-AE"/>
        </w:rPr>
        <w:t>@</w:t>
      </w:r>
    </w:p>
    <w:p w14:paraId="2EE21488" w14:textId="340D5F27" w:rsidR="007C1C5B" w:rsidRPr="007C1C5B" w:rsidRDefault="007C1C5B" w:rsidP="007C1C5B">
      <w:pPr>
        <w:bidi/>
        <w:spacing w:line="240" w:lineRule="auto"/>
        <w:contextualSpacing/>
        <w:rPr>
          <w:rFonts w:ascii="Simplified Arabic" w:hAnsi="Simplified Arabic" w:cs="Simplified Arabic"/>
          <w:sz w:val="24"/>
          <w:szCs w:val="24"/>
        </w:rPr>
      </w:pPr>
      <w:r w:rsidRPr="007C1C5B">
        <w:rPr>
          <w:rFonts w:ascii="Simplified Arabic" w:hAnsi="Simplified Arabic" w:cs="Simplified Arabic"/>
          <w:sz w:val="24"/>
          <w:szCs w:val="24"/>
          <w:rtl/>
          <w:lang w:bidi="ar"/>
        </w:rPr>
        <w:t>#أتلانتس_ذا_بالم</w:t>
      </w:r>
      <w:r>
        <w:rPr>
          <w:rFonts w:ascii="Simplified Arabic" w:hAnsi="Simplified Arabic" w:cs="Simplified Arabic"/>
          <w:sz w:val="24"/>
          <w:szCs w:val="24"/>
          <w:rtl/>
          <w:lang w:bidi="ar"/>
        </w:rPr>
        <w:t xml:space="preserve"> </w:t>
      </w:r>
    </w:p>
    <w:p w14:paraId="323A7162" w14:textId="77777777" w:rsidR="007C1C5B" w:rsidRPr="007C1C5B" w:rsidRDefault="007C1C5B" w:rsidP="007C1C5B">
      <w:pPr>
        <w:bidi/>
        <w:spacing w:line="240" w:lineRule="auto"/>
        <w:contextualSpacing/>
        <w:jc w:val="both"/>
        <w:outlineLvl w:val="0"/>
        <w:rPr>
          <w:rStyle w:val="Hyperlink"/>
          <w:rFonts w:ascii="Simplified Arabic" w:hAnsi="Simplified Arabic" w:cs="Simplified Arabic"/>
          <w:color w:val="auto"/>
          <w:sz w:val="24"/>
          <w:szCs w:val="24"/>
        </w:rPr>
      </w:pPr>
    </w:p>
    <w:p w14:paraId="071C9D7D" w14:textId="77777777" w:rsidR="007C1C5B" w:rsidRPr="007C1C5B" w:rsidRDefault="007C1C5B" w:rsidP="007C1C5B">
      <w:pPr>
        <w:bidi/>
        <w:spacing w:line="240" w:lineRule="auto"/>
        <w:contextualSpacing/>
        <w:jc w:val="both"/>
        <w:outlineLvl w:val="0"/>
        <w:rPr>
          <w:rFonts w:ascii="Simplified Arabic" w:hAnsi="Simplified Arabic" w:cs="Simplified Arabic"/>
          <w:sz w:val="24"/>
          <w:szCs w:val="24"/>
        </w:rPr>
      </w:pPr>
      <w:r w:rsidRPr="007C1C5B">
        <w:rPr>
          <w:rFonts w:ascii="Simplified Arabic" w:hAnsi="Simplified Arabic" w:cs="Simplified Arabic"/>
          <w:b/>
          <w:bCs/>
          <w:color w:val="000000"/>
          <w:sz w:val="24"/>
          <w:szCs w:val="24"/>
          <w:u w:val="single"/>
          <w:rtl/>
          <w:lang w:bidi="ar"/>
        </w:rPr>
        <w:t>لمحة حول مطعم نوبو دبي</w:t>
      </w:r>
    </w:p>
    <w:p w14:paraId="6FD27290" w14:textId="77777777" w:rsidR="007C1C5B" w:rsidRPr="007C1C5B" w:rsidRDefault="007C1C5B" w:rsidP="007C1C5B">
      <w:pPr>
        <w:bidi/>
        <w:spacing w:line="240" w:lineRule="auto"/>
        <w:contextualSpacing/>
        <w:jc w:val="both"/>
        <w:outlineLvl w:val="0"/>
        <w:rPr>
          <w:rFonts w:ascii="Simplified Arabic" w:hAnsi="Simplified Arabic" w:cs="Simplified Arabic"/>
          <w:sz w:val="24"/>
          <w:szCs w:val="24"/>
        </w:rPr>
      </w:pPr>
      <w:r w:rsidRPr="007C1C5B">
        <w:rPr>
          <w:rFonts w:ascii="Simplified Arabic" w:hAnsi="Simplified Arabic" w:cs="Simplified Arabic"/>
          <w:color w:val="000000"/>
          <w:sz w:val="24"/>
          <w:szCs w:val="24"/>
          <w:rtl/>
          <w:lang w:bidi="ar"/>
        </w:rPr>
        <w:t>يُعد مطعم الشيف نوبو ماتسوهيسا الشهير أحد أبرز الوجهات المتخصصة بالمأكولات اليابانية في دبي، وقد حول الدمج بين الأسلوب الياباني المتميز والتأثيرات البيروفية نوبو إلى رمز عالمي للطهو. ويتيح نوبو لضيوفه بدء نهارهم مع الكوكتيلات والمقبلات اليابانية في ردهة الساكي، ومن ثم الاستمتاع بتناول أطباق قائمة طعام أوماكاسي الاستثنائية، أو تجربة قائمة طعام اختيارية في حديقة الأحلام اليابانية. ويقدم الشيف الشهير نوبو ماتسوهيسا أشهى الأطباق مثل سمك القد الأسود المميز مع الميزو ولحم واجيو البقري المميز وشرائح التاكو مع تويست ياباني وأفضل سوشي في دبي. يملك نوبو ماتسوهيسا 50 مطعماً متميزاً في مختلف أنحاء العالم، بما يجعله أحد أشهر الطهاة في العالم. ويتميز رئيس الطهاة في مطعم نوبو، داميان دوفيو، بمسيرة مهنية رائعة على مدار 20 عاماً حيث صقل مهاراته في عدد من أفضل المطاعم في العالم. ويتمتع الشيف داميان بالقدرة المستمرة على الابتكار، ويركز على استخدام الخبرة والمهارات التي اكتسبها خلال تاريخه الطويل لتحقيق مستويات جديدة من النجاح في مطعم نوبو دبي.</w:t>
      </w:r>
    </w:p>
    <w:p w14:paraId="7781FA51" w14:textId="77777777" w:rsidR="007C1C5B" w:rsidRPr="007C1C5B" w:rsidRDefault="007C1C5B" w:rsidP="007C1C5B">
      <w:pPr>
        <w:bidi/>
        <w:spacing w:line="240" w:lineRule="auto"/>
        <w:contextualSpacing/>
        <w:jc w:val="both"/>
        <w:outlineLvl w:val="0"/>
        <w:rPr>
          <w:rFonts w:ascii="Simplified Arabic" w:hAnsi="Simplified Arabic" w:cs="Simplified Arabic"/>
          <w:sz w:val="24"/>
          <w:szCs w:val="24"/>
        </w:rPr>
      </w:pPr>
    </w:p>
    <w:p w14:paraId="506CE6F1" w14:textId="5898ECB1" w:rsidR="007C1C5B" w:rsidRPr="007C1C5B" w:rsidRDefault="007C1C5B" w:rsidP="007C1C5B">
      <w:pPr>
        <w:bidi/>
        <w:spacing w:line="240" w:lineRule="auto"/>
        <w:contextualSpacing/>
        <w:jc w:val="both"/>
        <w:outlineLvl w:val="0"/>
        <w:rPr>
          <w:rFonts w:ascii="Simplified Arabic" w:hAnsi="Simplified Arabic" w:cs="Simplified Arabic"/>
          <w:b/>
          <w:bCs/>
          <w:sz w:val="24"/>
          <w:szCs w:val="24"/>
          <w:u w:val="single"/>
        </w:rPr>
      </w:pPr>
      <w:bookmarkStart w:id="2" w:name="_Hlk105501338"/>
      <w:r w:rsidRPr="007C1C5B">
        <w:rPr>
          <w:rFonts w:ascii="Simplified Arabic" w:hAnsi="Simplified Arabic" w:cs="Simplified Arabic"/>
          <w:b/>
          <w:bCs/>
          <w:sz w:val="24"/>
          <w:szCs w:val="24"/>
          <w:u w:val="single"/>
          <w:rtl/>
          <w:lang w:bidi="ar"/>
        </w:rPr>
        <w:t xml:space="preserve">لمحة حول </w:t>
      </w:r>
      <w:r w:rsidR="00CA04BC">
        <w:rPr>
          <w:rFonts w:ascii="Simplified Arabic" w:hAnsi="Simplified Arabic" w:cs="Simplified Arabic" w:hint="cs"/>
          <w:b/>
          <w:bCs/>
          <w:sz w:val="24"/>
          <w:szCs w:val="24"/>
          <w:u w:val="single"/>
          <w:rtl/>
          <w:lang w:bidi="ar"/>
        </w:rPr>
        <w:t xml:space="preserve">منتجع </w:t>
      </w:r>
      <w:r w:rsidRPr="007C1C5B">
        <w:rPr>
          <w:rFonts w:ascii="Simplified Arabic" w:hAnsi="Simplified Arabic" w:cs="Simplified Arabic"/>
          <w:b/>
          <w:bCs/>
          <w:sz w:val="24"/>
          <w:szCs w:val="24"/>
          <w:u w:val="single"/>
          <w:rtl/>
          <w:lang w:bidi="ar"/>
        </w:rPr>
        <w:t>أتلانتس النخلة في دبي</w:t>
      </w:r>
    </w:p>
    <w:p w14:paraId="7CE48C94" w14:textId="52A7A4C6" w:rsidR="007C1C5B" w:rsidRPr="007C1C5B" w:rsidRDefault="007C1C5B" w:rsidP="007C1C5B">
      <w:pPr>
        <w:bidi/>
        <w:spacing w:line="240" w:lineRule="auto"/>
        <w:contextualSpacing/>
        <w:jc w:val="both"/>
        <w:outlineLvl w:val="0"/>
        <w:rPr>
          <w:rFonts w:ascii="Simplified Arabic" w:hAnsi="Simplified Arabic" w:cs="Simplified Arabic"/>
          <w:sz w:val="24"/>
          <w:szCs w:val="24"/>
        </w:rPr>
      </w:pPr>
      <w:r w:rsidRPr="007C1C5B">
        <w:rPr>
          <w:rFonts w:ascii="Simplified Arabic" w:hAnsi="Simplified Arabic" w:cs="Simplified Arabic"/>
          <w:sz w:val="24"/>
          <w:szCs w:val="24"/>
          <w:rtl/>
          <w:lang w:bidi="ar"/>
        </w:rPr>
        <w:t xml:space="preserve">يقع منتجع أتلانتس النخلة في دبي، أول منتجع ترفيهي في المنطقة، وسط هلال جزيرة النخلة. ويمتد المنتجع، الذي افتتح في سبتمبر 2008 على مساحة إجمالية تبلغ 46 هكتاراً، ويضم مجموعةً متنوعة من المرافق الترفيهية والبحرية و22 هكتاراً من الملاهي المائية في مدينة أتلانتس أكوافنتشر، بالإضافة إلى واحدةٍ من أضخم الحدائق المائية في العالم وواحدٍ من أكبر الموائل </w:t>
      </w:r>
      <w:r w:rsidRPr="007C1C5B">
        <w:rPr>
          <w:rFonts w:ascii="Simplified Arabic" w:hAnsi="Simplified Arabic" w:cs="Simplified Arabic"/>
          <w:sz w:val="24"/>
          <w:szCs w:val="24"/>
          <w:rtl/>
          <w:lang w:bidi="ar"/>
        </w:rPr>
        <w:lastRenderedPageBreak/>
        <w:t>البحرية المفتوحة مع أكثر من 65 ألف حيوان بحري في البحيرات والمعارض المائية، مثل حوض ذا لوست تشامبرز المائي، الذي يضم مجموعةً من المسارات والممرات تحت الماء تمنح الزوار فرصةً للاستمتاع برحلة مميزة إلى عالم أتلانتس الخيالي. وتحتوي مدينة أكوافنتشر المائية على 23.5 مليون لتر من المياه العذبة لتشغيل 105 منزلق مائي ومرفق ترفيهي، من بينها العديد من المنزلقات العالمية التي حققت أرقاماً قياسية، ولعبتي ركوب أمواج مجهزتين بأحواض سباحة وأجهزة توليد أمواج، بالإضافة إلى المنزلقات المائية السريعة، والألعاب المزودة بأجهزة توليد التيارات المائية القوية. وأطلق أتلانتس النخلة خليج الدلافين، محمية الدلافين الفريدة، للأغراض التعليمية وحماية الدلافين، بالإضافة إلى منطقة أسد البحر التي تتيح للزوار فرصة التعرف على واحدٍ من ألطف الثدييات في الطبيعة. كما يضم المنتجع مجموعة مميزة من المتاجر الفاخرة وقاعات الاجتماعات ومراكز المؤتمرات.</w:t>
      </w:r>
      <w:r>
        <w:rPr>
          <w:rFonts w:ascii="Simplified Arabic" w:hAnsi="Simplified Arabic" w:cs="Simplified Arabic"/>
          <w:sz w:val="24"/>
          <w:szCs w:val="24"/>
          <w:rtl/>
          <w:lang w:bidi="ar"/>
        </w:rPr>
        <w:t xml:space="preserve"> </w:t>
      </w:r>
      <w:r w:rsidRPr="007C1C5B">
        <w:rPr>
          <w:rFonts w:ascii="Simplified Arabic" w:hAnsi="Simplified Arabic" w:cs="Simplified Arabic"/>
          <w:sz w:val="24"/>
          <w:szCs w:val="24"/>
          <w:rtl/>
          <w:lang w:bidi="ar"/>
        </w:rPr>
        <w:t>ويشتهر منتجع أتلانتس النخلة بكونه وجهة تجارب الطعام الرائدة في المنطقة، حيث يتيح للضيوف 35 خياراً من أبرز المطاعم عالمية المستوى، مثل مطعم وركن المشروبات بريد ستريت كيتشن وهاكاسان ونوبو وسي فاير ستيك هاوس ومطعم أوسيانو تحت الماء الحائز على جوائز. ويوفر أتلانتس النخلة لضيوفه فرصة الاستمتاع بتجارب الحياة الليلية النابضة بالحياة في مطعم ويف هاوس، بينما يُعد شاطئ وايت بيتش المكان المثالي للاسترخاء والاستمتاع بالمشروبات المنعشة ومشهد الغروب المميز على شاطئ الخليج العربي.</w:t>
      </w:r>
    </w:p>
    <w:bookmarkEnd w:id="2"/>
    <w:p w14:paraId="66F21295" w14:textId="77777777" w:rsidR="007C1C5B" w:rsidRPr="007C1C5B" w:rsidRDefault="007C1C5B" w:rsidP="007C1C5B">
      <w:pPr>
        <w:bidi/>
        <w:spacing w:line="240" w:lineRule="auto"/>
        <w:contextualSpacing/>
        <w:jc w:val="both"/>
        <w:rPr>
          <w:rFonts w:ascii="Simplified Arabic" w:hAnsi="Simplified Arabic" w:cs="Simplified Arabic"/>
          <w:color w:val="FF0000"/>
          <w:sz w:val="24"/>
          <w:szCs w:val="24"/>
        </w:rPr>
      </w:pPr>
    </w:p>
    <w:p w14:paraId="49BA8599" w14:textId="553CFB4D" w:rsidR="001E074E" w:rsidRPr="007C1C5B" w:rsidRDefault="001E074E" w:rsidP="007C1C5B">
      <w:pPr>
        <w:bidi/>
        <w:rPr>
          <w:rFonts w:ascii="Simplified Arabic" w:hAnsi="Simplified Arabic" w:cs="Simplified Arabic"/>
          <w:sz w:val="24"/>
          <w:szCs w:val="24"/>
        </w:rPr>
      </w:pPr>
    </w:p>
    <w:sectPr w:rsidR="001E074E" w:rsidRPr="007C1C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4102" w14:textId="77777777" w:rsidR="00A66C37" w:rsidRDefault="00A66C37" w:rsidP="001E074E">
      <w:pPr>
        <w:spacing w:after="0" w:line="240" w:lineRule="auto"/>
      </w:pPr>
      <w:r>
        <w:separator/>
      </w:r>
    </w:p>
  </w:endnote>
  <w:endnote w:type="continuationSeparator" w:id="0">
    <w:p w14:paraId="2170E30A" w14:textId="77777777" w:rsidR="00A66C37" w:rsidRDefault="00A66C37"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plified Arabic">
    <w:altName w:val="Simplified Arabic"/>
    <w:charset w:val="B2"/>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B2E6" w14:textId="4F2992FB" w:rsidR="00410265" w:rsidRDefault="00410265">
    <w:pPr>
      <w:pStyle w:val="Footer"/>
      <w:bidi/>
    </w:pPr>
    <w:r>
      <w:rPr>
        <w:noProof/>
      </w:rPr>
      <mc:AlternateContent>
        <mc:Choice Requires="wps">
          <w:drawing>
            <wp:anchor distT="0" distB="0" distL="0" distR="0" simplePos="0" relativeHeight="251659264" behindDoc="0" locked="0" layoutInCell="1" allowOverlap="1" wp14:anchorId="08F88303" wp14:editId="0F7BB8E0">
              <wp:simplePos x="635" y="635"/>
              <wp:positionH relativeFrom="column">
                <wp:align>center</wp:align>
              </wp:positionH>
              <wp:positionV relativeFrom="paragraph">
                <wp:posOffset>635</wp:posOffset>
              </wp:positionV>
              <wp:extent cx="443865" cy="443865"/>
              <wp:effectExtent l="0" t="0" r="4445" b="4445"/>
              <wp:wrapSquare wrapText="bothSides"/>
              <wp:docPr id="3" name="Text Box 3" descr="مخصص للاستخدام الداخلي في شركة كيرزنر">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098926" w14:textId="10DF31C7" w:rsidR="00410265" w:rsidRPr="00410265" w:rsidRDefault="00410265">
                          <w:pPr>
                            <w:bidi/>
                            <w:rPr>
                              <w:rFonts w:ascii="Arial Rounded MT Bold" w:eastAsia="Arial Rounded MT Bold" w:hAnsi="Arial Rounded MT Bold" w:cs="Arial Rounded MT Bold"/>
                              <w:color w:val="737373"/>
                              <w:sz w:val="16"/>
                              <w:szCs w:val="16"/>
                            </w:rPr>
                          </w:pPr>
                          <w:r>
                            <w:rPr>
                              <w:rFonts w:ascii="Arial Rounded MT Bold" w:eastAsia="Arial Rounded MT Bold" w:hAnsi="Arial Rounded MT Bold" w:cs="Arial Rounded MT Bold"/>
                              <w:color w:val="737373"/>
                              <w:sz w:val="16"/>
                              <w:szCs w:val="16"/>
                              <w:rtl/>
                              <w:lang w:bidi="ar"/>
                            </w:rPr>
                            <w:t>مخصص للاستخدام الداخلي في شركة كيرزنر</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F88303" id="_x0000_t202" coordsize="21600,21600" o:spt="202" path="m,l,21600r21600,l21600,xe">
              <v:stroke joinstyle="miter"/>
              <v:path gradientshapeok="t" o:connecttype="rect"/>
            </v:shapetype>
            <v:shape id="Text Box 3" o:spid="_x0000_s1026" type="#_x0000_t202" alt="مخصص للاستخدام الداخلي في شركة كيرزنر"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8098926" w14:textId="10DF31C7" w:rsidR="00410265" w:rsidRPr="00410265" w:rsidRDefault="00410265">
                    <w:pPr>
                      <w:bidi/>
                      <w:rPr>
                        <w:rFonts w:ascii="Arial Rounded MT Bold" w:eastAsia="Arial Rounded MT Bold" w:hAnsi="Arial Rounded MT Bold" w:cs="Arial Rounded MT Bold"/>
                        <w:color w:val="737373"/>
                        <w:sz w:val="16"/>
                        <w:szCs w:val="16"/>
                      </w:rPr>
                    </w:pPr>
                    <w:r>
                      <w:rPr>
                        <w:rFonts w:ascii="Arial Rounded MT Bold" w:eastAsia="Arial Rounded MT Bold" w:hAnsi="Arial Rounded MT Bold" w:cs="Arial Rounded MT Bold"/>
                        <w:color w:val="737373"/>
                        <w:sz w:val="16"/>
                        <w:szCs w:val="16"/>
                        <w:rtl/>
                        <w:lang w:bidi="ar"/>
                      </w:rPr>
                      <w:t>مخصص للاستخدام الداخلي في شركة كيرزنر</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AE11" w14:textId="26BF645D" w:rsidR="00CA04BC" w:rsidRDefault="00CA04BC">
    <w:pPr>
      <w:pStyle w:val="Footer"/>
    </w:pPr>
    <w:r>
      <w:rPr>
        <w:noProof/>
      </w:rPr>
      <mc:AlternateContent>
        <mc:Choice Requires="wps">
          <w:drawing>
            <wp:anchor distT="0" distB="0" distL="114300" distR="114300" simplePos="0" relativeHeight="251660288" behindDoc="0" locked="0" layoutInCell="0" allowOverlap="1" wp14:anchorId="177A16F5" wp14:editId="1F116FDF">
              <wp:simplePos x="0" y="0"/>
              <wp:positionH relativeFrom="page">
                <wp:posOffset>0</wp:posOffset>
              </wp:positionH>
              <wp:positionV relativeFrom="page">
                <wp:posOffset>9606915</wp:posOffset>
              </wp:positionV>
              <wp:extent cx="7772400" cy="260350"/>
              <wp:effectExtent l="0" t="0" r="0" b="6350"/>
              <wp:wrapNone/>
              <wp:docPr id="2" name="MSIPCM7229466f9c007f72814f5284" descr="{&quot;HashCode&quot;:185594164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0CEDAD" w14:textId="5A0D643A" w:rsidR="00CA04BC" w:rsidRPr="00CA04BC" w:rsidRDefault="00CA04BC" w:rsidP="00CA04BC">
                          <w:pPr>
                            <w:spacing w:after="0"/>
                            <w:jc w:val="center"/>
                            <w:rPr>
                              <w:rFonts w:ascii="Arial Rounded MT Bold" w:hAnsi="Arial Rounded MT Bold"/>
                              <w:color w:val="737373"/>
                              <w:sz w:val="16"/>
                            </w:rPr>
                          </w:pPr>
                          <w:r w:rsidRPr="00CA04BC">
                            <w:rPr>
                              <w:rFonts w:ascii="Arial Rounded MT Bold" w:hAnsi="Arial Rounded MT Bold"/>
                              <w:color w:val="737373"/>
                              <w:sz w:val="16"/>
                            </w:rPr>
                            <w:t>Kerzner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7A16F5" id="_x0000_t202" coordsize="21600,21600" o:spt="202" path="m,l,21600r21600,l21600,xe">
              <v:stroke joinstyle="miter"/>
              <v:path gradientshapeok="t" o:connecttype="rect"/>
            </v:shapetype>
            <v:shape id="MSIPCM7229466f9c007f72814f5284" o:spid="_x0000_s1027" type="#_x0000_t202" alt="{&quot;HashCode&quot;:1855941640,&quot;Height&quot;:792.0,&quot;Width&quot;:612.0,&quot;Placement&quot;:&quot;Footer&quot;,&quot;Index&quot;:&quot;Primary&quot;,&quot;Section&quot;:1,&quot;Top&quot;:0.0,&quot;Left&quot;:0.0}" style="position:absolute;margin-left:0;margin-top:756.45pt;width:612pt;height:20.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" o:allowincell="f" filled="f" stroked="f" strokeweight=".5pt">
              <v:textbox inset=",0,,0">
                <w:txbxContent>
                  <w:p w14:paraId="780CEDAD" w14:textId="5A0D643A" w:rsidR="00CA04BC" w:rsidRPr="00CA04BC" w:rsidRDefault="00CA04BC" w:rsidP="00CA04BC">
                    <w:pPr>
                      <w:spacing w:after="0"/>
                      <w:jc w:val="center"/>
                      <w:rPr>
                        <w:rFonts w:ascii="Arial Rounded MT Bold" w:hAnsi="Arial Rounded MT Bold"/>
                        <w:color w:val="737373"/>
                        <w:sz w:val="16"/>
                      </w:rPr>
                    </w:pPr>
                    <w:r w:rsidRPr="00CA04BC">
                      <w:rPr>
                        <w:rFonts w:ascii="Arial Rounded MT Bold" w:hAnsi="Arial Rounded MT Bold"/>
                        <w:color w:val="737373"/>
                        <w:sz w:val="16"/>
                      </w:rPr>
                      <w:t>Kerzner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2FD3" w14:textId="105A143B" w:rsidR="00410265" w:rsidRDefault="00410265">
    <w:pPr>
      <w:pStyle w:val="Footer"/>
      <w:bidi/>
    </w:pPr>
    <w:r>
      <w:rPr>
        <w:noProof/>
      </w:rPr>
      <mc:AlternateContent>
        <mc:Choice Requires="wps">
          <w:drawing>
            <wp:anchor distT="0" distB="0" distL="0" distR="0" simplePos="0" relativeHeight="251658240" behindDoc="0" locked="0" layoutInCell="1" allowOverlap="1" wp14:anchorId="6AC6E35D" wp14:editId="01723FB2">
              <wp:simplePos x="635" y="635"/>
              <wp:positionH relativeFrom="column">
                <wp:align>center</wp:align>
              </wp:positionH>
              <wp:positionV relativeFrom="paragraph">
                <wp:posOffset>635</wp:posOffset>
              </wp:positionV>
              <wp:extent cx="443865" cy="443865"/>
              <wp:effectExtent l="0" t="0" r="4445" b="4445"/>
              <wp:wrapSquare wrapText="bothSides"/>
              <wp:docPr id="1" name="Text Box 1" descr="مخصص للاستخدام الداخلي في شركة كيرزنر">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24B574" w14:textId="7351EF7D" w:rsidR="00410265" w:rsidRPr="00410265" w:rsidRDefault="00410265">
                          <w:pPr>
                            <w:bidi/>
                            <w:rPr>
                              <w:rFonts w:ascii="Arial Rounded MT Bold" w:eastAsia="Arial Rounded MT Bold" w:hAnsi="Arial Rounded MT Bold" w:cs="Arial Rounded MT Bold"/>
                              <w:color w:val="737373"/>
                              <w:sz w:val="16"/>
                              <w:szCs w:val="16"/>
                            </w:rPr>
                          </w:pPr>
                          <w:r>
                            <w:rPr>
                              <w:rFonts w:ascii="Arial Rounded MT Bold" w:eastAsia="Arial Rounded MT Bold" w:hAnsi="Arial Rounded MT Bold" w:cs="Arial Rounded MT Bold"/>
                              <w:color w:val="737373"/>
                              <w:sz w:val="16"/>
                              <w:szCs w:val="16"/>
                              <w:rtl/>
                              <w:lang w:bidi="ar"/>
                            </w:rPr>
                            <w:t>مخصص للاستخدام الداخلي في شركة كيرزنر</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C6E35D" id="_x0000_t202" coordsize="21600,21600" o:spt="202" path="m,l,21600r21600,l21600,xe">
              <v:stroke joinstyle="miter"/>
              <v:path gradientshapeok="t" o:connecttype="rect"/>
            </v:shapetype>
            <v:shape id="Text Box 1" o:spid="_x0000_s1028" type="#_x0000_t202" alt="مخصص للاستخدام الداخلي في شركة كيرزنر"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824B574" w14:textId="7351EF7D" w:rsidR="00410265" w:rsidRPr="00410265" w:rsidRDefault="00410265">
                    <w:pPr>
                      <w:bidi/>
                      <w:rPr>
                        <w:rFonts w:ascii="Arial Rounded MT Bold" w:eastAsia="Arial Rounded MT Bold" w:hAnsi="Arial Rounded MT Bold" w:cs="Arial Rounded MT Bold"/>
                        <w:color w:val="737373"/>
                        <w:sz w:val="16"/>
                        <w:szCs w:val="16"/>
                      </w:rPr>
                    </w:pPr>
                    <w:r>
                      <w:rPr>
                        <w:rFonts w:ascii="Arial Rounded MT Bold" w:eastAsia="Arial Rounded MT Bold" w:hAnsi="Arial Rounded MT Bold" w:cs="Arial Rounded MT Bold"/>
                        <w:color w:val="737373"/>
                        <w:sz w:val="16"/>
                        <w:szCs w:val="16"/>
                        <w:rtl/>
                        <w:lang w:bidi="ar"/>
                      </w:rPr>
                      <w:t>مخصص للاستخدام الداخلي في شركة كيرزنر</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1260" w14:textId="77777777" w:rsidR="00A66C37" w:rsidRDefault="00A66C37" w:rsidP="001E074E">
      <w:pPr>
        <w:spacing w:after="0" w:line="240" w:lineRule="auto"/>
      </w:pPr>
      <w:r>
        <w:separator/>
      </w:r>
    </w:p>
  </w:footnote>
  <w:footnote w:type="continuationSeparator" w:id="0">
    <w:p w14:paraId="7625E4A6" w14:textId="77777777" w:rsidR="00A66C37" w:rsidRDefault="00A66C37"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BD15" w14:textId="77777777" w:rsidR="002C20DC" w:rsidRDefault="002C2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0075" w14:textId="5E63A637" w:rsidR="006A693D" w:rsidRDefault="00C25836" w:rsidP="001E074E">
    <w:pPr>
      <w:pStyle w:val="Header"/>
      <w:bidi/>
      <w:jc w:val="center"/>
    </w:pPr>
    <w:r>
      <w:rPr>
        <w:noProof/>
      </w:rPr>
      <w:drawing>
        <wp:inline distT="0" distB="0" distL="0" distR="0" wp14:anchorId="18738335" wp14:editId="21E6C445">
          <wp:extent cx="2796540" cy="784287"/>
          <wp:effectExtent l="0" t="0" r="381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BU DUBAI - square.JPG"/>
                  <pic:cNvPicPr/>
                </pic:nvPicPr>
                <pic:blipFill rotWithShape="1">
                  <a:blip r:embed="rId1"/>
                  <a:srcRect t="35897" b="36058"/>
                  <a:stretch/>
                </pic:blipFill>
                <pic:spPr bwMode="auto">
                  <a:xfrm>
                    <a:off x="0" y="0"/>
                    <a:ext cx="2806889" cy="7871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01C2" w14:textId="77777777" w:rsidR="002C20DC" w:rsidRDefault="002C2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272B"/>
    <w:multiLevelType w:val="hybridMultilevel"/>
    <w:tmpl w:val="A71E97A8"/>
    <w:lvl w:ilvl="0" w:tplc="9C82A062">
      <w:start w:val="1"/>
      <w:numFmt w:val="bullet"/>
      <w:lvlText w:val="•"/>
      <w:lvlJc w:val="left"/>
      <w:pPr>
        <w:tabs>
          <w:tab w:val="num" w:pos="720"/>
        </w:tabs>
        <w:ind w:left="720" w:hanging="360"/>
      </w:pPr>
      <w:rPr>
        <w:rFonts w:ascii="Arial" w:hAnsi="Arial" w:hint="default"/>
      </w:rPr>
    </w:lvl>
    <w:lvl w:ilvl="1" w:tplc="7EFCFC62" w:tentative="1">
      <w:start w:val="1"/>
      <w:numFmt w:val="bullet"/>
      <w:lvlText w:val="•"/>
      <w:lvlJc w:val="left"/>
      <w:pPr>
        <w:tabs>
          <w:tab w:val="num" w:pos="1440"/>
        </w:tabs>
        <w:ind w:left="1440" w:hanging="360"/>
      </w:pPr>
      <w:rPr>
        <w:rFonts w:ascii="Arial" w:hAnsi="Arial" w:hint="default"/>
      </w:rPr>
    </w:lvl>
    <w:lvl w:ilvl="2" w:tplc="C98EFF42" w:tentative="1">
      <w:start w:val="1"/>
      <w:numFmt w:val="bullet"/>
      <w:lvlText w:val="•"/>
      <w:lvlJc w:val="left"/>
      <w:pPr>
        <w:tabs>
          <w:tab w:val="num" w:pos="2160"/>
        </w:tabs>
        <w:ind w:left="2160" w:hanging="360"/>
      </w:pPr>
      <w:rPr>
        <w:rFonts w:ascii="Arial" w:hAnsi="Arial" w:hint="default"/>
      </w:rPr>
    </w:lvl>
    <w:lvl w:ilvl="3" w:tplc="5602F4C8" w:tentative="1">
      <w:start w:val="1"/>
      <w:numFmt w:val="bullet"/>
      <w:lvlText w:val="•"/>
      <w:lvlJc w:val="left"/>
      <w:pPr>
        <w:tabs>
          <w:tab w:val="num" w:pos="2880"/>
        </w:tabs>
        <w:ind w:left="2880" w:hanging="360"/>
      </w:pPr>
      <w:rPr>
        <w:rFonts w:ascii="Arial" w:hAnsi="Arial" w:hint="default"/>
      </w:rPr>
    </w:lvl>
    <w:lvl w:ilvl="4" w:tplc="2FB0DB2A" w:tentative="1">
      <w:start w:val="1"/>
      <w:numFmt w:val="bullet"/>
      <w:lvlText w:val="•"/>
      <w:lvlJc w:val="left"/>
      <w:pPr>
        <w:tabs>
          <w:tab w:val="num" w:pos="3600"/>
        </w:tabs>
        <w:ind w:left="3600" w:hanging="360"/>
      </w:pPr>
      <w:rPr>
        <w:rFonts w:ascii="Arial" w:hAnsi="Arial" w:hint="default"/>
      </w:rPr>
    </w:lvl>
    <w:lvl w:ilvl="5" w:tplc="7B7EFDDC" w:tentative="1">
      <w:start w:val="1"/>
      <w:numFmt w:val="bullet"/>
      <w:lvlText w:val="•"/>
      <w:lvlJc w:val="left"/>
      <w:pPr>
        <w:tabs>
          <w:tab w:val="num" w:pos="4320"/>
        </w:tabs>
        <w:ind w:left="4320" w:hanging="360"/>
      </w:pPr>
      <w:rPr>
        <w:rFonts w:ascii="Arial" w:hAnsi="Arial" w:hint="default"/>
      </w:rPr>
    </w:lvl>
    <w:lvl w:ilvl="6" w:tplc="AAE8F476" w:tentative="1">
      <w:start w:val="1"/>
      <w:numFmt w:val="bullet"/>
      <w:lvlText w:val="•"/>
      <w:lvlJc w:val="left"/>
      <w:pPr>
        <w:tabs>
          <w:tab w:val="num" w:pos="5040"/>
        </w:tabs>
        <w:ind w:left="5040" w:hanging="360"/>
      </w:pPr>
      <w:rPr>
        <w:rFonts w:ascii="Arial" w:hAnsi="Arial" w:hint="default"/>
      </w:rPr>
    </w:lvl>
    <w:lvl w:ilvl="7" w:tplc="049AC892" w:tentative="1">
      <w:start w:val="1"/>
      <w:numFmt w:val="bullet"/>
      <w:lvlText w:val="•"/>
      <w:lvlJc w:val="left"/>
      <w:pPr>
        <w:tabs>
          <w:tab w:val="num" w:pos="5760"/>
        </w:tabs>
        <w:ind w:left="5760" w:hanging="360"/>
      </w:pPr>
      <w:rPr>
        <w:rFonts w:ascii="Arial" w:hAnsi="Arial" w:hint="default"/>
      </w:rPr>
    </w:lvl>
    <w:lvl w:ilvl="8" w:tplc="3BDCE1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B452B4"/>
    <w:multiLevelType w:val="hybridMultilevel"/>
    <w:tmpl w:val="28D0FB98"/>
    <w:lvl w:ilvl="0" w:tplc="92AA2EF2">
      <w:start w:val="1"/>
      <w:numFmt w:val="bullet"/>
      <w:lvlText w:val="•"/>
      <w:lvlJc w:val="left"/>
      <w:pPr>
        <w:tabs>
          <w:tab w:val="num" w:pos="720"/>
        </w:tabs>
        <w:ind w:left="720" w:hanging="360"/>
      </w:pPr>
      <w:rPr>
        <w:rFonts w:ascii="Times New Roman" w:hAnsi="Times New Roman" w:hint="default"/>
      </w:rPr>
    </w:lvl>
    <w:lvl w:ilvl="1" w:tplc="782C8C46" w:tentative="1">
      <w:start w:val="1"/>
      <w:numFmt w:val="bullet"/>
      <w:lvlText w:val="•"/>
      <w:lvlJc w:val="left"/>
      <w:pPr>
        <w:tabs>
          <w:tab w:val="num" w:pos="1440"/>
        </w:tabs>
        <w:ind w:left="1440" w:hanging="360"/>
      </w:pPr>
      <w:rPr>
        <w:rFonts w:ascii="Times New Roman" w:hAnsi="Times New Roman" w:hint="default"/>
      </w:rPr>
    </w:lvl>
    <w:lvl w:ilvl="2" w:tplc="E2D6EDBE" w:tentative="1">
      <w:start w:val="1"/>
      <w:numFmt w:val="bullet"/>
      <w:lvlText w:val="•"/>
      <w:lvlJc w:val="left"/>
      <w:pPr>
        <w:tabs>
          <w:tab w:val="num" w:pos="2160"/>
        </w:tabs>
        <w:ind w:left="2160" w:hanging="360"/>
      </w:pPr>
      <w:rPr>
        <w:rFonts w:ascii="Times New Roman" w:hAnsi="Times New Roman" w:hint="default"/>
      </w:rPr>
    </w:lvl>
    <w:lvl w:ilvl="3" w:tplc="3F3C6656" w:tentative="1">
      <w:start w:val="1"/>
      <w:numFmt w:val="bullet"/>
      <w:lvlText w:val="•"/>
      <w:lvlJc w:val="left"/>
      <w:pPr>
        <w:tabs>
          <w:tab w:val="num" w:pos="2880"/>
        </w:tabs>
        <w:ind w:left="2880" w:hanging="360"/>
      </w:pPr>
      <w:rPr>
        <w:rFonts w:ascii="Times New Roman" w:hAnsi="Times New Roman" w:hint="default"/>
      </w:rPr>
    </w:lvl>
    <w:lvl w:ilvl="4" w:tplc="8B302F24" w:tentative="1">
      <w:start w:val="1"/>
      <w:numFmt w:val="bullet"/>
      <w:lvlText w:val="•"/>
      <w:lvlJc w:val="left"/>
      <w:pPr>
        <w:tabs>
          <w:tab w:val="num" w:pos="3600"/>
        </w:tabs>
        <w:ind w:left="3600" w:hanging="360"/>
      </w:pPr>
      <w:rPr>
        <w:rFonts w:ascii="Times New Roman" w:hAnsi="Times New Roman" w:hint="default"/>
      </w:rPr>
    </w:lvl>
    <w:lvl w:ilvl="5" w:tplc="F20685CA" w:tentative="1">
      <w:start w:val="1"/>
      <w:numFmt w:val="bullet"/>
      <w:lvlText w:val="•"/>
      <w:lvlJc w:val="left"/>
      <w:pPr>
        <w:tabs>
          <w:tab w:val="num" w:pos="4320"/>
        </w:tabs>
        <w:ind w:left="4320" w:hanging="360"/>
      </w:pPr>
      <w:rPr>
        <w:rFonts w:ascii="Times New Roman" w:hAnsi="Times New Roman" w:hint="default"/>
      </w:rPr>
    </w:lvl>
    <w:lvl w:ilvl="6" w:tplc="1F0A3510" w:tentative="1">
      <w:start w:val="1"/>
      <w:numFmt w:val="bullet"/>
      <w:lvlText w:val="•"/>
      <w:lvlJc w:val="left"/>
      <w:pPr>
        <w:tabs>
          <w:tab w:val="num" w:pos="5040"/>
        </w:tabs>
        <w:ind w:left="5040" w:hanging="360"/>
      </w:pPr>
      <w:rPr>
        <w:rFonts w:ascii="Times New Roman" w:hAnsi="Times New Roman" w:hint="default"/>
      </w:rPr>
    </w:lvl>
    <w:lvl w:ilvl="7" w:tplc="3626B384" w:tentative="1">
      <w:start w:val="1"/>
      <w:numFmt w:val="bullet"/>
      <w:lvlText w:val="•"/>
      <w:lvlJc w:val="left"/>
      <w:pPr>
        <w:tabs>
          <w:tab w:val="num" w:pos="5760"/>
        </w:tabs>
        <w:ind w:left="5760" w:hanging="360"/>
      </w:pPr>
      <w:rPr>
        <w:rFonts w:ascii="Times New Roman" w:hAnsi="Times New Roman" w:hint="default"/>
      </w:rPr>
    </w:lvl>
    <w:lvl w:ilvl="8" w:tplc="7988B36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F176DA"/>
    <w:multiLevelType w:val="hybridMultilevel"/>
    <w:tmpl w:val="BF8C003E"/>
    <w:lvl w:ilvl="0" w:tplc="B8FAFBD4">
      <w:start w:val="1"/>
      <w:numFmt w:val="bullet"/>
      <w:lvlText w:val="•"/>
      <w:lvlJc w:val="left"/>
      <w:pPr>
        <w:tabs>
          <w:tab w:val="num" w:pos="720"/>
        </w:tabs>
        <w:ind w:left="720" w:hanging="360"/>
      </w:pPr>
      <w:rPr>
        <w:rFonts w:ascii="Arial" w:hAnsi="Arial" w:hint="default"/>
      </w:rPr>
    </w:lvl>
    <w:lvl w:ilvl="1" w:tplc="9A06480A" w:tentative="1">
      <w:start w:val="1"/>
      <w:numFmt w:val="bullet"/>
      <w:lvlText w:val="•"/>
      <w:lvlJc w:val="left"/>
      <w:pPr>
        <w:tabs>
          <w:tab w:val="num" w:pos="1440"/>
        </w:tabs>
        <w:ind w:left="1440" w:hanging="360"/>
      </w:pPr>
      <w:rPr>
        <w:rFonts w:ascii="Arial" w:hAnsi="Arial" w:hint="default"/>
      </w:rPr>
    </w:lvl>
    <w:lvl w:ilvl="2" w:tplc="2CE0ED9A" w:tentative="1">
      <w:start w:val="1"/>
      <w:numFmt w:val="bullet"/>
      <w:lvlText w:val="•"/>
      <w:lvlJc w:val="left"/>
      <w:pPr>
        <w:tabs>
          <w:tab w:val="num" w:pos="2160"/>
        </w:tabs>
        <w:ind w:left="2160" w:hanging="360"/>
      </w:pPr>
      <w:rPr>
        <w:rFonts w:ascii="Arial" w:hAnsi="Arial" w:hint="default"/>
      </w:rPr>
    </w:lvl>
    <w:lvl w:ilvl="3" w:tplc="AC82850C" w:tentative="1">
      <w:start w:val="1"/>
      <w:numFmt w:val="bullet"/>
      <w:lvlText w:val="•"/>
      <w:lvlJc w:val="left"/>
      <w:pPr>
        <w:tabs>
          <w:tab w:val="num" w:pos="2880"/>
        </w:tabs>
        <w:ind w:left="2880" w:hanging="360"/>
      </w:pPr>
      <w:rPr>
        <w:rFonts w:ascii="Arial" w:hAnsi="Arial" w:hint="default"/>
      </w:rPr>
    </w:lvl>
    <w:lvl w:ilvl="4" w:tplc="C50A99C4" w:tentative="1">
      <w:start w:val="1"/>
      <w:numFmt w:val="bullet"/>
      <w:lvlText w:val="•"/>
      <w:lvlJc w:val="left"/>
      <w:pPr>
        <w:tabs>
          <w:tab w:val="num" w:pos="3600"/>
        </w:tabs>
        <w:ind w:left="3600" w:hanging="360"/>
      </w:pPr>
      <w:rPr>
        <w:rFonts w:ascii="Arial" w:hAnsi="Arial" w:hint="default"/>
      </w:rPr>
    </w:lvl>
    <w:lvl w:ilvl="5" w:tplc="91E0A6B4" w:tentative="1">
      <w:start w:val="1"/>
      <w:numFmt w:val="bullet"/>
      <w:lvlText w:val="•"/>
      <w:lvlJc w:val="left"/>
      <w:pPr>
        <w:tabs>
          <w:tab w:val="num" w:pos="4320"/>
        </w:tabs>
        <w:ind w:left="4320" w:hanging="360"/>
      </w:pPr>
      <w:rPr>
        <w:rFonts w:ascii="Arial" w:hAnsi="Arial" w:hint="default"/>
      </w:rPr>
    </w:lvl>
    <w:lvl w:ilvl="6" w:tplc="BDC810BC" w:tentative="1">
      <w:start w:val="1"/>
      <w:numFmt w:val="bullet"/>
      <w:lvlText w:val="•"/>
      <w:lvlJc w:val="left"/>
      <w:pPr>
        <w:tabs>
          <w:tab w:val="num" w:pos="5040"/>
        </w:tabs>
        <w:ind w:left="5040" w:hanging="360"/>
      </w:pPr>
      <w:rPr>
        <w:rFonts w:ascii="Arial" w:hAnsi="Arial" w:hint="default"/>
      </w:rPr>
    </w:lvl>
    <w:lvl w:ilvl="7" w:tplc="6B369830" w:tentative="1">
      <w:start w:val="1"/>
      <w:numFmt w:val="bullet"/>
      <w:lvlText w:val="•"/>
      <w:lvlJc w:val="left"/>
      <w:pPr>
        <w:tabs>
          <w:tab w:val="num" w:pos="5760"/>
        </w:tabs>
        <w:ind w:left="5760" w:hanging="360"/>
      </w:pPr>
      <w:rPr>
        <w:rFonts w:ascii="Arial" w:hAnsi="Arial" w:hint="default"/>
      </w:rPr>
    </w:lvl>
    <w:lvl w:ilvl="8" w:tplc="F66646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4B62A0"/>
    <w:multiLevelType w:val="hybridMultilevel"/>
    <w:tmpl w:val="CCF214E6"/>
    <w:lvl w:ilvl="0" w:tplc="0A1E8102">
      <w:start w:val="1"/>
      <w:numFmt w:val="bullet"/>
      <w:lvlText w:val="•"/>
      <w:lvlJc w:val="left"/>
      <w:pPr>
        <w:tabs>
          <w:tab w:val="num" w:pos="720"/>
        </w:tabs>
        <w:ind w:left="720" w:hanging="360"/>
      </w:pPr>
      <w:rPr>
        <w:rFonts w:ascii="Arial" w:hAnsi="Arial" w:hint="default"/>
      </w:rPr>
    </w:lvl>
    <w:lvl w:ilvl="1" w:tplc="B268D232" w:tentative="1">
      <w:start w:val="1"/>
      <w:numFmt w:val="bullet"/>
      <w:lvlText w:val="•"/>
      <w:lvlJc w:val="left"/>
      <w:pPr>
        <w:tabs>
          <w:tab w:val="num" w:pos="1440"/>
        </w:tabs>
        <w:ind w:left="1440" w:hanging="360"/>
      </w:pPr>
      <w:rPr>
        <w:rFonts w:ascii="Arial" w:hAnsi="Arial" w:hint="default"/>
      </w:rPr>
    </w:lvl>
    <w:lvl w:ilvl="2" w:tplc="4C302040" w:tentative="1">
      <w:start w:val="1"/>
      <w:numFmt w:val="bullet"/>
      <w:lvlText w:val="•"/>
      <w:lvlJc w:val="left"/>
      <w:pPr>
        <w:tabs>
          <w:tab w:val="num" w:pos="2160"/>
        </w:tabs>
        <w:ind w:left="2160" w:hanging="360"/>
      </w:pPr>
      <w:rPr>
        <w:rFonts w:ascii="Arial" w:hAnsi="Arial" w:hint="default"/>
      </w:rPr>
    </w:lvl>
    <w:lvl w:ilvl="3" w:tplc="B198CA6C" w:tentative="1">
      <w:start w:val="1"/>
      <w:numFmt w:val="bullet"/>
      <w:lvlText w:val="•"/>
      <w:lvlJc w:val="left"/>
      <w:pPr>
        <w:tabs>
          <w:tab w:val="num" w:pos="2880"/>
        </w:tabs>
        <w:ind w:left="2880" w:hanging="360"/>
      </w:pPr>
      <w:rPr>
        <w:rFonts w:ascii="Arial" w:hAnsi="Arial" w:hint="default"/>
      </w:rPr>
    </w:lvl>
    <w:lvl w:ilvl="4" w:tplc="0D4EB40A" w:tentative="1">
      <w:start w:val="1"/>
      <w:numFmt w:val="bullet"/>
      <w:lvlText w:val="•"/>
      <w:lvlJc w:val="left"/>
      <w:pPr>
        <w:tabs>
          <w:tab w:val="num" w:pos="3600"/>
        </w:tabs>
        <w:ind w:left="3600" w:hanging="360"/>
      </w:pPr>
      <w:rPr>
        <w:rFonts w:ascii="Arial" w:hAnsi="Arial" w:hint="default"/>
      </w:rPr>
    </w:lvl>
    <w:lvl w:ilvl="5" w:tplc="972E664A" w:tentative="1">
      <w:start w:val="1"/>
      <w:numFmt w:val="bullet"/>
      <w:lvlText w:val="•"/>
      <w:lvlJc w:val="left"/>
      <w:pPr>
        <w:tabs>
          <w:tab w:val="num" w:pos="4320"/>
        </w:tabs>
        <w:ind w:left="4320" w:hanging="360"/>
      </w:pPr>
      <w:rPr>
        <w:rFonts w:ascii="Arial" w:hAnsi="Arial" w:hint="default"/>
      </w:rPr>
    </w:lvl>
    <w:lvl w:ilvl="6" w:tplc="A9ACD97E" w:tentative="1">
      <w:start w:val="1"/>
      <w:numFmt w:val="bullet"/>
      <w:lvlText w:val="•"/>
      <w:lvlJc w:val="left"/>
      <w:pPr>
        <w:tabs>
          <w:tab w:val="num" w:pos="5040"/>
        </w:tabs>
        <w:ind w:left="5040" w:hanging="360"/>
      </w:pPr>
      <w:rPr>
        <w:rFonts w:ascii="Arial" w:hAnsi="Arial" w:hint="default"/>
      </w:rPr>
    </w:lvl>
    <w:lvl w:ilvl="7" w:tplc="6E92463A" w:tentative="1">
      <w:start w:val="1"/>
      <w:numFmt w:val="bullet"/>
      <w:lvlText w:val="•"/>
      <w:lvlJc w:val="left"/>
      <w:pPr>
        <w:tabs>
          <w:tab w:val="num" w:pos="5760"/>
        </w:tabs>
        <w:ind w:left="5760" w:hanging="360"/>
      </w:pPr>
      <w:rPr>
        <w:rFonts w:ascii="Arial" w:hAnsi="Arial" w:hint="default"/>
      </w:rPr>
    </w:lvl>
    <w:lvl w:ilvl="8" w:tplc="94E49E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112B3C"/>
    <w:multiLevelType w:val="hybridMultilevel"/>
    <w:tmpl w:val="9D80CDFE"/>
    <w:lvl w:ilvl="0" w:tplc="408EF758">
      <w:start w:val="1"/>
      <w:numFmt w:val="bullet"/>
      <w:lvlText w:val="•"/>
      <w:lvlJc w:val="left"/>
      <w:pPr>
        <w:tabs>
          <w:tab w:val="num" w:pos="720"/>
        </w:tabs>
        <w:ind w:left="720" w:hanging="360"/>
      </w:pPr>
      <w:rPr>
        <w:rFonts w:ascii="Arial" w:hAnsi="Arial" w:hint="default"/>
      </w:rPr>
    </w:lvl>
    <w:lvl w:ilvl="1" w:tplc="92DA518A" w:tentative="1">
      <w:start w:val="1"/>
      <w:numFmt w:val="bullet"/>
      <w:lvlText w:val="•"/>
      <w:lvlJc w:val="left"/>
      <w:pPr>
        <w:tabs>
          <w:tab w:val="num" w:pos="1440"/>
        </w:tabs>
        <w:ind w:left="1440" w:hanging="360"/>
      </w:pPr>
      <w:rPr>
        <w:rFonts w:ascii="Arial" w:hAnsi="Arial" w:hint="default"/>
      </w:rPr>
    </w:lvl>
    <w:lvl w:ilvl="2" w:tplc="AAC8507A" w:tentative="1">
      <w:start w:val="1"/>
      <w:numFmt w:val="bullet"/>
      <w:lvlText w:val="•"/>
      <w:lvlJc w:val="left"/>
      <w:pPr>
        <w:tabs>
          <w:tab w:val="num" w:pos="2160"/>
        </w:tabs>
        <w:ind w:left="2160" w:hanging="360"/>
      </w:pPr>
      <w:rPr>
        <w:rFonts w:ascii="Arial" w:hAnsi="Arial" w:hint="default"/>
      </w:rPr>
    </w:lvl>
    <w:lvl w:ilvl="3" w:tplc="B2F4DBDC" w:tentative="1">
      <w:start w:val="1"/>
      <w:numFmt w:val="bullet"/>
      <w:lvlText w:val="•"/>
      <w:lvlJc w:val="left"/>
      <w:pPr>
        <w:tabs>
          <w:tab w:val="num" w:pos="2880"/>
        </w:tabs>
        <w:ind w:left="2880" w:hanging="360"/>
      </w:pPr>
      <w:rPr>
        <w:rFonts w:ascii="Arial" w:hAnsi="Arial" w:hint="default"/>
      </w:rPr>
    </w:lvl>
    <w:lvl w:ilvl="4" w:tplc="35C671A4" w:tentative="1">
      <w:start w:val="1"/>
      <w:numFmt w:val="bullet"/>
      <w:lvlText w:val="•"/>
      <w:lvlJc w:val="left"/>
      <w:pPr>
        <w:tabs>
          <w:tab w:val="num" w:pos="3600"/>
        </w:tabs>
        <w:ind w:left="3600" w:hanging="360"/>
      </w:pPr>
      <w:rPr>
        <w:rFonts w:ascii="Arial" w:hAnsi="Arial" w:hint="default"/>
      </w:rPr>
    </w:lvl>
    <w:lvl w:ilvl="5" w:tplc="0F22DE72" w:tentative="1">
      <w:start w:val="1"/>
      <w:numFmt w:val="bullet"/>
      <w:lvlText w:val="•"/>
      <w:lvlJc w:val="left"/>
      <w:pPr>
        <w:tabs>
          <w:tab w:val="num" w:pos="4320"/>
        </w:tabs>
        <w:ind w:left="4320" w:hanging="360"/>
      </w:pPr>
      <w:rPr>
        <w:rFonts w:ascii="Arial" w:hAnsi="Arial" w:hint="default"/>
      </w:rPr>
    </w:lvl>
    <w:lvl w:ilvl="6" w:tplc="67EC278A" w:tentative="1">
      <w:start w:val="1"/>
      <w:numFmt w:val="bullet"/>
      <w:lvlText w:val="•"/>
      <w:lvlJc w:val="left"/>
      <w:pPr>
        <w:tabs>
          <w:tab w:val="num" w:pos="5040"/>
        </w:tabs>
        <w:ind w:left="5040" w:hanging="360"/>
      </w:pPr>
      <w:rPr>
        <w:rFonts w:ascii="Arial" w:hAnsi="Arial" w:hint="default"/>
      </w:rPr>
    </w:lvl>
    <w:lvl w:ilvl="7" w:tplc="534ACBEA" w:tentative="1">
      <w:start w:val="1"/>
      <w:numFmt w:val="bullet"/>
      <w:lvlText w:val="•"/>
      <w:lvlJc w:val="left"/>
      <w:pPr>
        <w:tabs>
          <w:tab w:val="num" w:pos="5760"/>
        </w:tabs>
        <w:ind w:left="5760" w:hanging="360"/>
      </w:pPr>
      <w:rPr>
        <w:rFonts w:ascii="Arial" w:hAnsi="Arial" w:hint="default"/>
      </w:rPr>
    </w:lvl>
    <w:lvl w:ilvl="8" w:tplc="81F889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D9057F"/>
    <w:multiLevelType w:val="hybridMultilevel"/>
    <w:tmpl w:val="180A8D4C"/>
    <w:lvl w:ilvl="0" w:tplc="3AB0D830">
      <w:start w:val="1"/>
      <w:numFmt w:val="bullet"/>
      <w:lvlText w:val="•"/>
      <w:lvlJc w:val="left"/>
      <w:pPr>
        <w:tabs>
          <w:tab w:val="num" w:pos="720"/>
        </w:tabs>
        <w:ind w:left="720" w:hanging="360"/>
      </w:pPr>
      <w:rPr>
        <w:rFonts w:ascii="Times New Roman" w:hAnsi="Times New Roman" w:hint="default"/>
      </w:rPr>
    </w:lvl>
    <w:lvl w:ilvl="1" w:tplc="6666F82A" w:tentative="1">
      <w:start w:val="1"/>
      <w:numFmt w:val="bullet"/>
      <w:lvlText w:val="•"/>
      <w:lvlJc w:val="left"/>
      <w:pPr>
        <w:tabs>
          <w:tab w:val="num" w:pos="1440"/>
        </w:tabs>
        <w:ind w:left="1440" w:hanging="360"/>
      </w:pPr>
      <w:rPr>
        <w:rFonts w:ascii="Times New Roman" w:hAnsi="Times New Roman" w:hint="default"/>
      </w:rPr>
    </w:lvl>
    <w:lvl w:ilvl="2" w:tplc="FEFC957A" w:tentative="1">
      <w:start w:val="1"/>
      <w:numFmt w:val="bullet"/>
      <w:lvlText w:val="•"/>
      <w:lvlJc w:val="left"/>
      <w:pPr>
        <w:tabs>
          <w:tab w:val="num" w:pos="2160"/>
        </w:tabs>
        <w:ind w:left="2160" w:hanging="360"/>
      </w:pPr>
      <w:rPr>
        <w:rFonts w:ascii="Times New Roman" w:hAnsi="Times New Roman" w:hint="default"/>
      </w:rPr>
    </w:lvl>
    <w:lvl w:ilvl="3" w:tplc="03ECB008" w:tentative="1">
      <w:start w:val="1"/>
      <w:numFmt w:val="bullet"/>
      <w:lvlText w:val="•"/>
      <w:lvlJc w:val="left"/>
      <w:pPr>
        <w:tabs>
          <w:tab w:val="num" w:pos="2880"/>
        </w:tabs>
        <w:ind w:left="2880" w:hanging="360"/>
      </w:pPr>
      <w:rPr>
        <w:rFonts w:ascii="Times New Roman" w:hAnsi="Times New Roman" w:hint="default"/>
      </w:rPr>
    </w:lvl>
    <w:lvl w:ilvl="4" w:tplc="BC22F81E" w:tentative="1">
      <w:start w:val="1"/>
      <w:numFmt w:val="bullet"/>
      <w:lvlText w:val="•"/>
      <w:lvlJc w:val="left"/>
      <w:pPr>
        <w:tabs>
          <w:tab w:val="num" w:pos="3600"/>
        </w:tabs>
        <w:ind w:left="3600" w:hanging="360"/>
      </w:pPr>
      <w:rPr>
        <w:rFonts w:ascii="Times New Roman" w:hAnsi="Times New Roman" w:hint="default"/>
      </w:rPr>
    </w:lvl>
    <w:lvl w:ilvl="5" w:tplc="6010E338" w:tentative="1">
      <w:start w:val="1"/>
      <w:numFmt w:val="bullet"/>
      <w:lvlText w:val="•"/>
      <w:lvlJc w:val="left"/>
      <w:pPr>
        <w:tabs>
          <w:tab w:val="num" w:pos="4320"/>
        </w:tabs>
        <w:ind w:left="4320" w:hanging="360"/>
      </w:pPr>
      <w:rPr>
        <w:rFonts w:ascii="Times New Roman" w:hAnsi="Times New Roman" w:hint="default"/>
      </w:rPr>
    </w:lvl>
    <w:lvl w:ilvl="6" w:tplc="99E4528C" w:tentative="1">
      <w:start w:val="1"/>
      <w:numFmt w:val="bullet"/>
      <w:lvlText w:val="•"/>
      <w:lvlJc w:val="left"/>
      <w:pPr>
        <w:tabs>
          <w:tab w:val="num" w:pos="5040"/>
        </w:tabs>
        <w:ind w:left="5040" w:hanging="360"/>
      </w:pPr>
      <w:rPr>
        <w:rFonts w:ascii="Times New Roman" w:hAnsi="Times New Roman" w:hint="default"/>
      </w:rPr>
    </w:lvl>
    <w:lvl w:ilvl="7" w:tplc="52EEF428" w:tentative="1">
      <w:start w:val="1"/>
      <w:numFmt w:val="bullet"/>
      <w:lvlText w:val="•"/>
      <w:lvlJc w:val="left"/>
      <w:pPr>
        <w:tabs>
          <w:tab w:val="num" w:pos="5760"/>
        </w:tabs>
        <w:ind w:left="5760" w:hanging="360"/>
      </w:pPr>
      <w:rPr>
        <w:rFonts w:ascii="Times New Roman" w:hAnsi="Times New Roman" w:hint="default"/>
      </w:rPr>
    </w:lvl>
    <w:lvl w:ilvl="8" w:tplc="687859B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562F03"/>
    <w:multiLevelType w:val="hybridMultilevel"/>
    <w:tmpl w:val="84F06EDC"/>
    <w:lvl w:ilvl="0" w:tplc="6B0C067C">
      <w:start w:val="1"/>
      <w:numFmt w:val="bullet"/>
      <w:lvlText w:val="•"/>
      <w:lvlJc w:val="left"/>
      <w:pPr>
        <w:tabs>
          <w:tab w:val="num" w:pos="720"/>
        </w:tabs>
        <w:ind w:left="720" w:hanging="360"/>
      </w:pPr>
      <w:rPr>
        <w:rFonts w:ascii="Arial" w:hAnsi="Arial" w:hint="default"/>
      </w:rPr>
    </w:lvl>
    <w:lvl w:ilvl="1" w:tplc="33301054" w:tentative="1">
      <w:start w:val="1"/>
      <w:numFmt w:val="bullet"/>
      <w:lvlText w:val="•"/>
      <w:lvlJc w:val="left"/>
      <w:pPr>
        <w:tabs>
          <w:tab w:val="num" w:pos="1440"/>
        </w:tabs>
        <w:ind w:left="1440" w:hanging="360"/>
      </w:pPr>
      <w:rPr>
        <w:rFonts w:ascii="Arial" w:hAnsi="Arial" w:hint="default"/>
      </w:rPr>
    </w:lvl>
    <w:lvl w:ilvl="2" w:tplc="AAB2E488" w:tentative="1">
      <w:start w:val="1"/>
      <w:numFmt w:val="bullet"/>
      <w:lvlText w:val="•"/>
      <w:lvlJc w:val="left"/>
      <w:pPr>
        <w:tabs>
          <w:tab w:val="num" w:pos="2160"/>
        </w:tabs>
        <w:ind w:left="2160" w:hanging="360"/>
      </w:pPr>
      <w:rPr>
        <w:rFonts w:ascii="Arial" w:hAnsi="Arial" w:hint="default"/>
      </w:rPr>
    </w:lvl>
    <w:lvl w:ilvl="3" w:tplc="BCCED0F4" w:tentative="1">
      <w:start w:val="1"/>
      <w:numFmt w:val="bullet"/>
      <w:lvlText w:val="•"/>
      <w:lvlJc w:val="left"/>
      <w:pPr>
        <w:tabs>
          <w:tab w:val="num" w:pos="2880"/>
        </w:tabs>
        <w:ind w:left="2880" w:hanging="360"/>
      </w:pPr>
      <w:rPr>
        <w:rFonts w:ascii="Arial" w:hAnsi="Arial" w:hint="default"/>
      </w:rPr>
    </w:lvl>
    <w:lvl w:ilvl="4" w:tplc="B77468E2" w:tentative="1">
      <w:start w:val="1"/>
      <w:numFmt w:val="bullet"/>
      <w:lvlText w:val="•"/>
      <w:lvlJc w:val="left"/>
      <w:pPr>
        <w:tabs>
          <w:tab w:val="num" w:pos="3600"/>
        </w:tabs>
        <w:ind w:left="3600" w:hanging="360"/>
      </w:pPr>
      <w:rPr>
        <w:rFonts w:ascii="Arial" w:hAnsi="Arial" w:hint="default"/>
      </w:rPr>
    </w:lvl>
    <w:lvl w:ilvl="5" w:tplc="396EAC7C" w:tentative="1">
      <w:start w:val="1"/>
      <w:numFmt w:val="bullet"/>
      <w:lvlText w:val="•"/>
      <w:lvlJc w:val="left"/>
      <w:pPr>
        <w:tabs>
          <w:tab w:val="num" w:pos="4320"/>
        </w:tabs>
        <w:ind w:left="4320" w:hanging="360"/>
      </w:pPr>
      <w:rPr>
        <w:rFonts w:ascii="Arial" w:hAnsi="Arial" w:hint="default"/>
      </w:rPr>
    </w:lvl>
    <w:lvl w:ilvl="6" w:tplc="9D60ED0E" w:tentative="1">
      <w:start w:val="1"/>
      <w:numFmt w:val="bullet"/>
      <w:lvlText w:val="•"/>
      <w:lvlJc w:val="left"/>
      <w:pPr>
        <w:tabs>
          <w:tab w:val="num" w:pos="5040"/>
        </w:tabs>
        <w:ind w:left="5040" w:hanging="360"/>
      </w:pPr>
      <w:rPr>
        <w:rFonts w:ascii="Arial" w:hAnsi="Arial" w:hint="default"/>
      </w:rPr>
    </w:lvl>
    <w:lvl w:ilvl="7" w:tplc="C73491D4" w:tentative="1">
      <w:start w:val="1"/>
      <w:numFmt w:val="bullet"/>
      <w:lvlText w:val="•"/>
      <w:lvlJc w:val="left"/>
      <w:pPr>
        <w:tabs>
          <w:tab w:val="num" w:pos="5760"/>
        </w:tabs>
        <w:ind w:left="5760" w:hanging="360"/>
      </w:pPr>
      <w:rPr>
        <w:rFonts w:ascii="Arial" w:hAnsi="Arial" w:hint="default"/>
      </w:rPr>
    </w:lvl>
    <w:lvl w:ilvl="8" w:tplc="1096AD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5812AE"/>
    <w:multiLevelType w:val="hybridMultilevel"/>
    <w:tmpl w:val="9DCC364C"/>
    <w:lvl w:ilvl="0" w:tplc="8048B61A">
      <w:start w:val="1"/>
      <w:numFmt w:val="bullet"/>
      <w:lvlText w:val="•"/>
      <w:lvlJc w:val="left"/>
      <w:pPr>
        <w:tabs>
          <w:tab w:val="num" w:pos="720"/>
        </w:tabs>
        <w:ind w:left="720" w:hanging="360"/>
      </w:pPr>
      <w:rPr>
        <w:rFonts w:ascii="Times New Roman" w:hAnsi="Times New Roman" w:hint="default"/>
      </w:rPr>
    </w:lvl>
    <w:lvl w:ilvl="1" w:tplc="9050E13A" w:tentative="1">
      <w:start w:val="1"/>
      <w:numFmt w:val="bullet"/>
      <w:lvlText w:val="•"/>
      <w:lvlJc w:val="left"/>
      <w:pPr>
        <w:tabs>
          <w:tab w:val="num" w:pos="1440"/>
        </w:tabs>
        <w:ind w:left="1440" w:hanging="360"/>
      </w:pPr>
      <w:rPr>
        <w:rFonts w:ascii="Times New Roman" w:hAnsi="Times New Roman" w:hint="default"/>
      </w:rPr>
    </w:lvl>
    <w:lvl w:ilvl="2" w:tplc="318C16D0" w:tentative="1">
      <w:start w:val="1"/>
      <w:numFmt w:val="bullet"/>
      <w:lvlText w:val="•"/>
      <w:lvlJc w:val="left"/>
      <w:pPr>
        <w:tabs>
          <w:tab w:val="num" w:pos="2160"/>
        </w:tabs>
        <w:ind w:left="2160" w:hanging="360"/>
      </w:pPr>
      <w:rPr>
        <w:rFonts w:ascii="Times New Roman" w:hAnsi="Times New Roman" w:hint="default"/>
      </w:rPr>
    </w:lvl>
    <w:lvl w:ilvl="3" w:tplc="81A2A368" w:tentative="1">
      <w:start w:val="1"/>
      <w:numFmt w:val="bullet"/>
      <w:lvlText w:val="•"/>
      <w:lvlJc w:val="left"/>
      <w:pPr>
        <w:tabs>
          <w:tab w:val="num" w:pos="2880"/>
        </w:tabs>
        <w:ind w:left="2880" w:hanging="360"/>
      </w:pPr>
      <w:rPr>
        <w:rFonts w:ascii="Times New Roman" w:hAnsi="Times New Roman" w:hint="default"/>
      </w:rPr>
    </w:lvl>
    <w:lvl w:ilvl="4" w:tplc="72B85C4C" w:tentative="1">
      <w:start w:val="1"/>
      <w:numFmt w:val="bullet"/>
      <w:lvlText w:val="•"/>
      <w:lvlJc w:val="left"/>
      <w:pPr>
        <w:tabs>
          <w:tab w:val="num" w:pos="3600"/>
        </w:tabs>
        <w:ind w:left="3600" w:hanging="360"/>
      </w:pPr>
      <w:rPr>
        <w:rFonts w:ascii="Times New Roman" w:hAnsi="Times New Roman" w:hint="default"/>
      </w:rPr>
    </w:lvl>
    <w:lvl w:ilvl="5" w:tplc="4D6A2922" w:tentative="1">
      <w:start w:val="1"/>
      <w:numFmt w:val="bullet"/>
      <w:lvlText w:val="•"/>
      <w:lvlJc w:val="left"/>
      <w:pPr>
        <w:tabs>
          <w:tab w:val="num" w:pos="4320"/>
        </w:tabs>
        <w:ind w:left="4320" w:hanging="360"/>
      </w:pPr>
      <w:rPr>
        <w:rFonts w:ascii="Times New Roman" w:hAnsi="Times New Roman" w:hint="default"/>
      </w:rPr>
    </w:lvl>
    <w:lvl w:ilvl="6" w:tplc="5BA0649A" w:tentative="1">
      <w:start w:val="1"/>
      <w:numFmt w:val="bullet"/>
      <w:lvlText w:val="•"/>
      <w:lvlJc w:val="left"/>
      <w:pPr>
        <w:tabs>
          <w:tab w:val="num" w:pos="5040"/>
        </w:tabs>
        <w:ind w:left="5040" w:hanging="360"/>
      </w:pPr>
      <w:rPr>
        <w:rFonts w:ascii="Times New Roman" w:hAnsi="Times New Roman" w:hint="default"/>
      </w:rPr>
    </w:lvl>
    <w:lvl w:ilvl="7" w:tplc="F0D47EA8" w:tentative="1">
      <w:start w:val="1"/>
      <w:numFmt w:val="bullet"/>
      <w:lvlText w:val="•"/>
      <w:lvlJc w:val="left"/>
      <w:pPr>
        <w:tabs>
          <w:tab w:val="num" w:pos="5760"/>
        </w:tabs>
        <w:ind w:left="5760" w:hanging="360"/>
      </w:pPr>
      <w:rPr>
        <w:rFonts w:ascii="Times New Roman" w:hAnsi="Times New Roman" w:hint="default"/>
      </w:rPr>
    </w:lvl>
    <w:lvl w:ilvl="8" w:tplc="8620E5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20D51C0"/>
    <w:multiLevelType w:val="hybridMultilevel"/>
    <w:tmpl w:val="F27C1DB0"/>
    <w:lvl w:ilvl="0" w:tplc="394C7376">
      <w:start w:val="1"/>
      <w:numFmt w:val="bullet"/>
      <w:lvlText w:val="•"/>
      <w:lvlJc w:val="left"/>
      <w:pPr>
        <w:tabs>
          <w:tab w:val="num" w:pos="720"/>
        </w:tabs>
        <w:ind w:left="720" w:hanging="360"/>
      </w:pPr>
      <w:rPr>
        <w:rFonts w:ascii="Arial" w:hAnsi="Arial" w:hint="default"/>
      </w:rPr>
    </w:lvl>
    <w:lvl w:ilvl="1" w:tplc="093EF066">
      <w:numFmt w:val="bullet"/>
      <w:lvlText w:val="•"/>
      <w:lvlJc w:val="left"/>
      <w:pPr>
        <w:tabs>
          <w:tab w:val="num" w:pos="1440"/>
        </w:tabs>
        <w:ind w:left="1440" w:hanging="360"/>
      </w:pPr>
      <w:rPr>
        <w:rFonts w:ascii="Arial" w:hAnsi="Arial" w:hint="default"/>
      </w:rPr>
    </w:lvl>
    <w:lvl w:ilvl="2" w:tplc="0E7ABC40" w:tentative="1">
      <w:start w:val="1"/>
      <w:numFmt w:val="bullet"/>
      <w:lvlText w:val="•"/>
      <w:lvlJc w:val="left"/>
      <w:pPr>
        <w:tabs>
          <w:tab w:val="num" w:pos="2160"/>
        </w:tabs>
        <w:ind w:left="2160" w:hanging="360"/>
      </w:pPr>
      <w:rPr>
        <w:rFonts w:ascii="Arial" w:hAnsi="Arial" w:hint="default"/>
      </w:rPr>
    </w:lvl>
    <w:lvl w:ilvl="3" w:tplc="5A6E8C50" w:tentative="1">
      <w:start w:val="1"/>
      <w:numFmt w:val="bullet"/>
      <w:lvlText w:val="•"/>
      <w:lvlJc w:val="left"/>
      <w:pPr>
        <w:tabs>
          <w:tab w:val="num" w:pos="2880"/>
        </w:tabs>
        <w:ind w:left="2880" w:hanging="360"/>
      </w:pPr>
      <w:rPr>
        <w:rFonts w:ascii="Arial" w:hAnsi="Arial" w:hint="default"/>
      </w:rPr>
    </w:lvl>
    <w:lvl w:ilvl="4" w:tplc="723AB564" w:tentative="1">
      <w:start w:val="1"/>
      <w:numFmt w:val="bullet"/>
      <w:lvlText w:val="•"/>
      <w:lvlJc w:val="left"/>
      <w:pPr>
        <w:tabs>
          <w:tab w:val="num" w:pos="3600"/>
        </w:tabs>
        <w:ind w:left="3600" w:hanging="360"/>
      </w:pPr>
      <w:rPr>
        <w:rFonts w:ascii="Arial" w:hAnsi="Arial" w:hint="default"/>
      </w:rPr>
    </w:lvl>
    <w:lvl w:ilvl="5" w:tplc="6F267558" w:tentative="1">
      <w:start w:val="1"/>
      <w:numFmt w:val="bullet"/>
      <w:lvlText w:val="•"/>
      <w:lvlJc w:val="left"/>
      <w:pPr>
        <w:tabs>
          <w:tab w:val="num" w:pos="4320"/>
        </w:tabs>
        <w:ind w:left="4320" w:hanging="360"/>
      </w:pPr>
      <w:rPr>
        <w:rFonts w:ascii="Arial" w:hAnsi="Arial" w:hint="default"/>
      </w:rPr>
    </w:lvl>
    <w:lvl w:ilvl="6" w:tplc="387EC334" w:tentative="1">
      <w:start w:val="1"/>
      <w:numFmt w:val="bullet"/>
      <w:lvlText w:val="•"/>
      <w:lvlJc w:val="left"/>
      <w:pPr>
        <w:tabs>
          <w:tab w:val="num" w:pos="5040"/>
        </w:tabs>
        <w:ind w:left="5040" w:hanging="360"/>
      </w:pPr>
      <w:rPr>
        <w:rFonts w:ascii="Arial" w:hAnsi="Arial" w:hint="default"/>
      </w:rPr>
    </w:lvl>
    <w:lvl w:ilvl="7" w:tplc="149CF07E" w:tentative="1">
      <w:start w:val="1"/>
      <w:numFmt w:val="bullet"/>
      <w:lvlText w:val="•"/>
      <w:lvlJc w:val="left"/>
      <w:pPr>
        <w:tabs>
          <w:tab w:val="num" w:pos="5760"/>
        </w:tabs>
        <w:ind w:left="5760" w:hanging="360"/>
      </w:pPr>
      <w:rPr>
        <w:rFonts w:ascii="Arial" w:hAnsi="Arial" w:hint="default"/>
      </w:rPr>
    </w:lvl>
    <w:lvl w:ilvl="8" w:tplc="A7E22D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F17AB3"/>
    <w:multiLevelType w:val="multilevel"/>
    <w:tmpl w:val="DB2E2D6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183C37"/>
    <w:multiLevelType w:val="multilevel"/>
    <w:tmpl w:val="8C42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230E5"/>
    <w:multiLevelType w:val="hybridMultilevel"/>
    <w:tmpl w:val="00B8071A"/>
    <w:lvl w:ilvl="0" w:tplc="B2F62BEC">
      <w:start w:val="1"/>
      <w:numFmt w:val="bullet"/>
      <w:lvlText w:val="•"/>
      <w:lvlJc w:val="left"/>
      <w:pPr>
        <w:tabs>
          <w:tab w:val="num" w:pos="720"/>
        </w:tabs>
        <w:ind w:left="720" w:hanging="360"/>
      </w:pPr>
      <w:rPr>
        <w:rFonts w:ascii="Arial" w:hAnsi="Arial" w:hint="default"/>
      </w:rPr>
    </w:lvl>
    <w:lvl w:ilvl="1" w:tplc="7254A1EC" w:tentative="1">
      <w:start w:val="1"/>
      <w:numFmt w:val="bullet"/>
      <w:lvlText w:val="•"/>
      <w:lvlJc w:val="left"/>
      <w:pPr>
        <w:tabs>
          <w:tab w:val="num" w:pos="1440"/>
        </w:tabs>
        <w:ind w:left="1440" w:hanging="360"/>
      </w:pPr>
      <w:rPr>
        <w:rFonts w:ascii="Arial" w:hAnsi="Arial" w:hint="default"/>
      </w:rPr>
    </w:lvl>
    <w:lvl w:ilvl="2" w:tplc="69D2384C" w:tentative="1">
      <w:start w:val="1"/>
      <w:numFmt w:val="bullet"/>
      <w:lvlText w:val="•"/>
      <w:lvlJc w:val="left"/>
      <w:pPr>
        <w:tabs>
          <w:tab w:val="num" w:pos="2160"/>
        </w:tabs>
        <w:ind w:left="2160" w:hanging="360"/>
      </w:pPr>
      <w:rPr>
        <w:rFonts w:ascii="Arial" w:hAnsi="Arial" w:hint="default"/>
      </w:rPr>
    </w:lvl>
    <w:lvl w:ilvl="3" w:tplc="487E75F8" w:tentative="1">
      <w:start w:val="1"/>
      <w:numFmt w:val="bullet"/>
      <w:lvlText w:val="•"/>
      <w:lvlJc w:val="left"/>
      <w:pPr>
        <w:tabs>
          <w:tab w:val="num" w:pos="2880"/>
        </w:tabs>
        <w:ind w:left="2880" w:hanging="360"/>
      </w:pPr>
      <w:rPr>
        <w:rFonts w:ascii="Arial" w:hAnsi="Arial" w:hint="default"/>
      </w:rPr>
    </w:lvl>
    <w:lvl w:ilvl="4" w:tplc="1436B236" w:tentative="1">
      <w:start w:val="1"/>
      <w:numFmt w:val="bullet"/>
      <w:lvlText w:val="•"/>
      <w:lvlJc w:val="left"/>
      <w:pPr>
        <w:tabs>
          <w:tab w:val="num" w:pos="3600"/>
        </w:tabs>
        <w:ind w:left="3600" w:hanging="360"/>
      </w:pPr>
      <w:rPr>
        <w:rFonts w:ascii="Arial" w:hAnsi="Arial" w:hint="default"/>
      </w:rPr>
    </w:lvl>
    <w:lvl w:ilvl="5" w:tplc="6B5C32AC" w:tentative="1">
      <w:start w:val="1"/>
      <w:numFmt w:val="bullet"/>
      <w:lvlText w:val="•"/>
      <w:lvlJc w:val="left"/>
      <w:pPr>
        <w:tabs>
          <w:tab w:val="num" w:pos="4320"/>
        </w:tabs>
        <w:ind w:left="4320" w:hanging="360"/>
      </w:pPr>
      <w:rPr>
        <w:rFonts w:ascii="Arial" w:hAnsi="Arial" w:hint="default"/>
      </w:rPr>
    </w:lvl>
    <w:lvl w:ilvl="6" w:tplc="5962894C" w:tentative="1">
      <w:start w:val="1"/>
      <w:numFmt w:val="bullet"/>
      <w:lvlText w:val="•"/>
      <w:lvlJc w:val="left"/>
      <w:pPr>
        <w:tabs>
          <w:tab w:val="num" w:pos="5040"/>
        </w:tabs>
        <w:ind w:left="5040" w:hanging="360"/>
      </w:pPr>
      <w:rPr>
        <w:rFonts w:ascii="Arial" w:hAnsi="Arial" w:hint="default"/>
      </w:rPr>
    </w:lvl>
    <w:lvl w:ilvl="7" w:tplc="C24EA260" w:tentative="1">
      <w:start w:val="1"/>
      <w:numFmt w:val="bullet"/>
      <w:lvlText w:val="•"/>
      <w:lvlJc w:val="left"/>
      <w:pPr>
        <w:tabs>
          <w:tab w:val="num" w:pos="5760"/>
        </w:tabs>
        <w:ind w:left="5760" w:hanging="360"/>
      </w:pPr>
      <w:rPr>
        <w:rFonts w:ascii="Arial" w:hAnsi="Arial" w:hint="default"/>
      </w:rPr>
    </w:lvl>
    <w:lvl w:ilvl="8" w:tplc="ADC052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0F47B4"/>
    <w:multiLevelType w:val="hybridMultilevel"/>
    <w:tmpl w:val="133659B0"/>
    <w:lvl w:ilvl="0" w:tplc="2F24EB3E">
      <w:start w:val="1"/>
      <w:numFmt w:val="bullet"/>
      <w:lvlText w:val="•"/>
      <w:lvlJc w:val="left"/>
      <w:pPr>
        <w:tabs>
          <w:tab w:val="num" w:pos="720"/>
        </w:tabs>
        <w:ind w:left="720" w:hanging="360"/>
      </w:pPr>
      <w:rPr>
        <w:rFonts w:ascii="Arial" w:hAnsi="Arial" w:hint="default"/>
      </w:rPr>
    </w:lvl>
    <w:lvl w:ilvl="1" w:tplc="2B6C2348" w:tentative="1">
      <w:start w:val="1"/>
      <w:numFmt w:val="bullet"/>
      <w:lvlText w:val="•"/>
      <w:lvlJc w:val="left"/>
      <w:pPr>
        <w:tabs>
          <w:tab w:val="num" w:pos="1440"/>
        </w:tabs>
        <w:ind w:left="1440" w:hanging="360"/>
      </w:pPr>
      <w:rPr>
        <w:rFonts w:ascii="Arial" w:hAnsi="Arial" w:hint="default"/>
      </w:rPr>
    </w:lvl>
    <w:lvl w:ilvl="2" w:tplc="CF12616C" w:tentative="1">
      <w:start w:val="1"/>
      <w:numFmt w:val="bullet"/>
      <w:lvlText w:val="•"/>
      <w:lvlJc w:val="left"/>
      <w:pPr>
        <w:tabs>
          <w:tab w:val="num" w:pos="2160"/>
        </w:tabs>
        <w:ind w:left="2160" w:hanging="360"/>
      </w:pPr>
      <w:rPr>
        <w:rFonts w:ascii="Arial" w:hAnsi="Arial" w:hint="default"/>
      </w:rPr>
    </w:lvl>
    <w:lvl w:ilvl="3" w:tplc="08B2152E" w:tentative="1">
      <w:start w:val="1"/>
      <w:numFmt w:val="bullet"/>
      <w:lvlText w:val="•"/>
      <w:lvlJc w:val="left"/>
      <w:pPr>
        <w:tabs>
          <w:tab w:val="num" w:pos="2880"/>
        </w:tabs>
        <w:ind w:left="2880" w:hanging="360"/>
      </w:pPr>
      <w:rPr>
        <w:rFonts w:ascii="Arial" w:hAnsi="Arial" w:hint="default"/>
      </w:rPr>
    </w:lvl>
    <w:lvl w:ilvl="4" w:tplc="FAF638D8" w:tentative="1">
      <w:start w:val="1"/>
      <w:numFmt w:val="bullet"/>
      <w:lvlText w:val="•"/>
      <w:lvlJc w:val="left"/>
      <w:pPr>
        <w:tabs>
          <w:tab w:val="num" w:pos="3600"/>
        </w:tabs>
        <w:ind w:left="3600" w:hanging="360"/>
      </w:pPr>
      <w:rPr>
        <w:rFonts w:ascii="Arial" w:hAnsi="Arial" w:hint="default"/>
      </w:rPr>
    </w:lvl>
    <w:lvl w:ilvl="5" w:tplc="44304746" w:tentative="1">
      <w:start w:val="1"/>
      <w:numFmt w:val="bullet"/>
      <w:lvlText w:val="•"/>
      <w:lvlJc w:val="left"/>
      <w:pPr>
        <w:tabs>
          <w:tab w:val="num" w:pos="4320"/>
        </w:tabs>
        <w:ind w:left="4320" w:hanging="360"/>
      </w:pPr>
      <w:rPr>
        <w:rFonts w:ascii="Arial" w:hAnsi="Arial" w:hint="default"/>
      </w:rPr>
    </w:lvl>
    <w:lvl w:ilvl="6" w:tplc="BF162B32" w:tentative="1">
      <w:start w:val="1"/>
      <w:numFmt w:val="bullet"/>
      <w:lvlText w:val="•"/>
      <w:lvlJc w:val="left"/>
      <w:pPr>
        <w:tabs>
          <w:tab w:val="num" w:pos="5040"/>
        </w:tabs>
        <w:ind w:left="5040" w:hanging="360"/>
      </w:pPr>
      <w:rPr>
        <w:rFonts w:ascii="Arial" w:hAnsi="Arial" w:hint="default"/>
      </w:rPr>
    </w:lvl>
    <w:lvl w:ilvl="7" w:tplc="AA74A0DC" w:tentative="1">
      <w:start w:val="1"/>
      <w:numFmt w:val="bullet"/>
      <w:lvlText w:val="•"/>
      <w:lvlJc w:val="left"/>
      <w:pPr>
        <w:tabs>
          <w:tab w:val="num" w:pos="5760"/>
        </w:tabs>
        <w:ind w:left="5760" w:hanging="360"/>
      </w:pPr>
      <w:rPr>
        <w:rFonts w:ascii="Arial" w:hAnsi="Arial" w:hint="default"/>
      </w:rPr>
    </w:lvl>
    <w:lvl w:ilvl="8" w:tplc="81283D0C" w:tentative="1">
      <w:start w:val="1"/>
      <w:numFmt w:val="bullet"/>
      <w:lvlText w:val="•"/>
      <w:lvlJc w:val="left"/>
      <w:pPr>
        <w:tabs>
          <w:tab w:val="num" w:pos="6480"/>
        </w:tabs>
        <w:ind w:left="6480" w:hanging="360"/>
      </w:pPr>
      <w:rPr>
        <w:rFonts w:ascii="Arial" w:hAnsi="Arial" w:hint="default"/>
      </w:rPr>
    </w:lvl>
  </w:abstractNum>
  <w:num w:numId="1" w16cid:durableId="1729188816">
    <w:abstractNumId w:val="9"/>
  </w:num>
  <w:num w:numId="2" w16cid:durableId="501547653">
    <w:abstractNumId w:val="10"/>
  </w:num>
  <w:num w:numId="3" w16cid:durableId="1120419991">
    <w:abstractNumId w:val="5"/>
  </w:num>
  <w:num w:numId="4" w16cid:durableId="466556193">
    <w:abstractNumId w:val="6"/>
  </w:num>
  <w:num w:numId="5" w16cid:durableId="1065108003">
    <w:abstractNumId w:val="1"/>
  </w:num>
  <w:num w:numId="6" w16cid:durableId="1856723725">
    <w:abstractNumId w:val="12"/>
  </w:num>
  <w:num w:numId="7" w16cid:durableId="1157694359">
    <w:abstractNumId w:val="7"/>
  </w:num>
  <w:num w:numId="8" w16cid:durableId="1480228198">
    <w:abstractNumId w:val="2"/>
  </w:num>
  <w:num w:numId="9" w16cid:durableId="1032072491">
    <w:abstractNumId w:val="11"/>
  </w:num>
  <w:num w:numId="10" w16cid:durableId="592127043">
    <w:abstractNumId w:val="3"/>
  </w:num>
  <w:num w:numId="11" w16cid:durableId="1771242003">
    <w:abstractNumId w:val="8"/>
  </w:num>
  <w:num w:numId="12" w16cid:durableId="651062038">
    <w:abstractNumId w:val="0"/>
  </w:num>
  <w:num w:numId="13" w16cid:durableId="1302883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yNDc3MDMxMDM0NzBX0lEKTi0uzszPAykwrAUAcxsJcCwAAAA="/>
  </w:docVars>
  <w:rsids>
    <w:rsidRoot w:val="001E074E"/>
    <w:rsid w:val="0001556B"/>
    <w:rsid w:val="00023612"/>
    <w:rsid w:val="00024673"/>
    <w:rsid w:val="00033199"/>
    <w:rsid w:val="00045CA4"/>
    <w:rsid w:val="00051D68"/>
    <w:rsid w:val="00087F76"/>
    <w:rsid w:val="0009213A"/>
    <w:rsid w:val="000943E3"/>
    <w:rsid w:val="000A1166"/>
    <w:rsid w:val="000A72EF"/>
    <w:rsid w:val="000B3F13"/>
    <w:rsid w:val="000C18FA"/>
    <w:rsid w:val="000C2D0E"/>
    <w:rsid w:val="000E4E37"/>
    <w:rsid w:val="00105E67"/>
    <w:rsid w:val="001131BE"/>
    <w:rsid w:val="00113E25"/>
    <w:rsid w:val="001375A4"/>
    <w:rsid w:val="00171B0B"/>
    <w:rsid w:val="001726FF"/>
    <w:rsid w:val="0017283A"/>
    <w:rsid w:val="00172A02"/>
    <w:rsid w:val="001908D4"/>
    <w:rsid w:val="00192498"/>
    <w:rsid w:val="001976D8"/>
    <w:rsid w:val="001B2574"/>
    <w:rsid w:val="001D0BF9"/>
    <w:rsid w:val="001E074E"/>
    <w:rsid w:val="001E31A4"/>
    <w:rsid w:val="001F67C8"/>
    <w:rsid w:val="001F7EE6"/>
    <w:rsid w:val="0020371C"/>
    <w:rsid w:val="002119A1"/>
    <w:rsid w:val="00230D9E"/>
    <w:rsid w:val="00232E27"/>
    <w:rsid w:val="00233603"/>
    <w:rsid w:val="00234D86"/>
    <w:rsid w:val="002507CE"/>
    <w:rsid w:val="00255028"/>
    <w:rsid w:val="002B0B2A"/>
    <w:rsid w:val="002C20DC"/>
    <w:rsid w:val="002C649E"/>
    <w:rsid w:val="002D4AF3"/>
    <w:rsid w:val="002D728A"/>
    <w:rsid w:val="002E7C66"/>
    <w:rsid w:val="002F3977"/>
    <w:rsid w:val="00300BCA"/>
    <w:rsid w:val="00305490"/>
    <w:rsid w:val="003054BC"/>
    <w:rsid w:val="0031207A"/>
    <w:rsid w:val="0031434E"/>
    <w:rsid w:val="00314F85"/>
    <w:rsid w:val="00316FB8"/>
    <w:rsid w:val="00320F9F"/>
    <w:rsid w:val="00322CFF"/>
    <w:rsid w:val="00325A81"/>
    <w:rsid w:val="00330C49"/>
    <w:rsid w:val="00336826"/>
    <w:rsid w:val="0036039C"/>
    <w:rsid w:val="00372DE1"/>
    <w:rsid w:val="00387D17"/>
    <w:rsid w:val="00396CB8"/>
    <w:rsid w:val="003A6CB3"/>
    <w:rsid w:val="003B5DE2"/>
    <w:rsid w:val="003C61F4"/>
    <w:rsid w:val="003F0A1E"/>
    <w:rsid w:val="003F2B89"/>
    <w:rsid w:val="003F3BC7"/>
    <w:rsid w:val="00410265"/>
    <w:rsid w:val="0041174D"/>
    <w:rsid w:val="00415300"/>
    <w:rsid w:val="0042719B"/>
    <w:rsid w:val="00437FBE"/>
    <w:rsid w:val="00445BC2"/>
    <w:rsid w:val="00450BE0"/>
    <w:rsid w:val="004526C5"/>
    <w:rsid w:val="00453EFF"/>
    <w:rsid w:val="00461F4B"/>
    <w:rsid w:val="004716B3"/>
    <w:rsid w:val="00485812"/>
    <w:rsid w:val="00490B7F"/>
    <w:rsid w:val="004C33D9"/>
    <w:rsid w:val="004C4FF1"/>
    <w:rsid w:val="004D7443"/>
    <w:rsid w:val="004E423A"/>
    <w:rsid w:val="004E57FE"/>
    <w:rsid w:val="004F21A8"/>
    <w:rsid w:val="004F7054"/>
    <w:rsid w:val="00500108"/>
    <w:rsid w:val="0050411D"/>
    <w:rsid w:val="00516B41"/>
    <w:rsid w:val="0052750F"/>
    <w:rsid w:val="005354C4"/>
    <w:rsid w:val="00536B29"/>
    <w:rsid w:val="00536D78"/>
    <w:rsid w:val="0055219D"/>
    <w:rsid w:val="00553C1B"/>
    <w:rsid w:val="005550D3"/>
    <w:rsid w:val="005558A3"/>
    <w:rsid w:val="005A544B"/>
    <w:rsid w:val="005D0F64"/>
    <w:rsid w:val="005E54CF"/>
    <w:rsid w:val="005F421E"/>
    <w:rsid w:val="005F670B"/>
    <w:rsid w:val="00665CB8"/>
    <w:rsid w:val="00667DEF"/>
    <w:rsid w:val="0067309A"/>
    <w:rsid w:val="00676612"/>
    <w:rsid w:val="006823CD"/>
    <w:rsid w:val="006A1C0A"/>
    <w:rsid w:val="006A4E4D"/>
    <w:rsid w:val="006A6369"/>
    <w:rsid w:val="006A693D"/>
    <w:rsid w:val="006C741B"/>
    <w:rsid w:val="006D37F4"/>
    <w:rsid w:val="006F408E"/>
    <w:rsid w:val="006F6C16"/>
    <w:rsid w:val="00714056"/>
    <w:rsid w:val="00716043"/>
    <w:rsid w:val="007402CE"/>
    <w:rsid w:val="00752E31"/>
    <w:rsid w:val="0076180C"/>
    <w:rsid w:val="00774414"/>
    <w:rsid w:val="00782C06"/>
    <w:rsid w:val="007A0409"/>
    <w:rsid w:val="007A2070"/>
    <w:rsid w:val="007A3F88"/>
    <w:rsid w:val="007B6A94"/>
    <w:rsid w:val="007B7DA4"/>
    <w:rsid w:val="007C1C5B"/>
    <w:rsid w:val="007C737A"/>
    <w:rsid w:val="007D0567"/>
    <w:rsid w:val="007D4ACF"/>
    <w:rsid w:val="007F263E"/>
    <w:rsid w:val="00830682"/>
    <w:rsid w:val="00830EDE"/>
    <w:rsid w:val="008338F8"/>
    <w:rsid w:val="00833ED2"/>
    <w:rsid w:val="00857815"/>
    <w:rsid w:val="0086572D"/>
    <w:rsid w:val="00873A19"/>
    <w:rsid w:val="0087793F"/>
    <w:rsid w:val="00881632"/>
    <w:rsid w:val="008863AB"/>
    <w:rsid w:val="008A2FA0"/>
    <w:rsid w:val="008B1064"/>
    <w:rsid w:val="008C515B"/>
    <w:rsid w:val="008D0A2C"/>
    <w:rsid w:val="008D1B78"/>
    <w:rsid w:val="008D7586"/>
    <w:rsid w:val="008F19A1"/>
    <w:rsid w:val="008F19EA"/>
    <w:rsid w:val="00942BB0"/>
    <w:rsid w:val="00946CE8"/>
    <w:rsid w:val="00946DBD"/>
    <w:rsid w:val="00952903"/>
    <w:rsid w:val="00952ACE"/>
    <w:rsid w:val="009705D1"/>
    <w:rsid w:val="00973458"/>
    <w:rsid w:val="009808F9"/>
    <w:rsid w:val="0099126A"/>
    <w:rsid w:val="009914B8"/>
    <w:rsid w:val="00993A15"/>
    <w:rsid w:val="009A53C7"/>
    <w:rsid w:val="009D7F99"/>
    <w:rsid w:val="009E4E2B"/>
    <w:rsid w:val="00A02590"/>
    <w:rsid w:val="00A11A00"/>
    <w:rsid w:val="00A13228"/>
    <w:rsid w:val="00A2565E"/>
    <w:rsid w:val="00A3318E"/>
    <w:rsid w:val="00A44656"/>
    <w:rsid w:val="00A6309E"/>
    <w:rsid w:val="00A66C37"/>
    <w:rsid w:val="00A7176E"/>
    <w:rsid w:val="00A86401"/>
    <w:rsid w:val="00A924D8"/>
    <w:rsid w:val="00AC405C"/>
    <w:rsid w:val="00AD2AF6"/>
    <w:rsid w:val="00AD557A"/>
    <w:rsid w:val="00AE3F1F"/>
    <w:rsid w:val="00B029BF"/>
    <w:rsid w:val="00B10121"/>
    <w:rsid w:val="00B130A6"/>
    <w:rsid w:val="00B15432"/>
    <w:rsid w:val="00B2348D"/>
    <w:rsid w:val="00B44485"/>
    <w:rsid w:val="00B447C5"/>
    <w:rsid w:val="00B6057C"/>
    <w:rsid w:val="00B66D1E"/>
    <w:rsid w:val="00B91846"/>
    <w:rsid w:val="00B93E35"/>
    <w:rsid w:val="00B95DA0"/>
    <w:rsid w:val="00BA3248"/>
    <w:rsid w:val="00BF5AE7"/>
    <w:rsid w:val="00C0089E"/>
    <w:rsid w:val="00C10FC5"/>
    <w:rsid w:val="00C13767"/>
    <w:rsid w:val="00C177A3"/>
    <w:rsid w:val="00C21E4C"/>
    <w:rsid w:val="00C2392A"/>
    <w:rsid w:val="00C23E17"/>
    <w:rsid w:val="00C25836"/>
    <w:rsid w:val="00C42411"/>
    <w:rsid w:val="00C61667"/>
    <w:rsid w:val="00C76FED"/>
    <w:rsid w:val="00C80FDF"/>
    <w:rsid w:val="00C82F2D"/>
    <w:rsid w:val="00C97429"/>
    <w:rsid w:val="00CA04BC"/>
    <w:rsid w:val="00CA2D14"/>
    <w:rsid w:val="00CB1B3D"/>
    <w:rsid w:val="00CB5BBB"/>
    <w:rsid w:val="00CD273B"/>
    <w:rsid w:val="00CE5B6E"/>
    <w:rsid w:val="00CF2C16"/>
    <w:rsid w:val="00CF3BEC"/>
    <w:rsid w:val="00D22C3F"/>
    <w:rsid w:val="00D23381"/>
    <w:rsid w:val="00D43FF7"/>
    <w:rsid w:val="00D45DDF"/>
    <w:rsid w:val="00D67563"/>
    <w:rsid w:val="00D80CEA"/>
    <w:rsid w:val="00DA068E"/>
    <w:rsid w:val="00DA3339"/>
    <w:rsid w:val="00DB71AD"/>
    <w:rsid w:val="00DC7856"/>
    <w:rsid w:val="00DD16D2"/>
    <w:rsid w:val="00DD2617"/>
    <w:rsid w:val="00DD38D5"/>
    <w:rsid w:val="00DD4282"/>
    <w:rsid w:val="00DF5B51"/>
    <w:rsid w:val="00E02A20"/>
    <w:rsid w:val="00E15C31"/>
    <w:rsid w:val="00E216E9"/>
    <w:rsid w:val="00E30AEF"/>
    <w:rsid w:val="00E44C51"/>
    <w:rsid w:val="00E45DDF"/>
    <w:rsid w:val="00E87243"/>
    <w:rsid w:val="00E878CB"/>
    <w:rsid w:val="00E9365C"/>
    <w:rsid w:val="00EC46FA"/>
    <w:rsid w:val="00ED3DEE"/>
    <w:rsid w:val="00EF2391"/>
    <w:rsid w:val="00EF338F"/>
    <w:rsid w:val="00EF51D1"/>
    <w:rsid w:val="00F17910"/>
    <w:rsid w:val="00F42C86"/>
    <w:rsid w:val="00F639D4"/>
    <w:rsid w:val="00F63C41"/>
    <w:rsid w:val="00F67F44"/>
    <w:rsid w:val="00FB6498"/>
    <w:rsid w:val="00FE0B51"/>
    <w:rsid w:val="00FE73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4F75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445B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881632"/>
  </w:style>
  <w:style w:type="character" w:styleId="Mention">
    <w:name w:val="Mention"/>
    <w:basedOn w:val="DefaultParagraphFont"/>
    <w:uiPriority w:val="99"/>
    <w:semiHidden/>
    <w:unhideWhenUsed/>
    <w:rsid w:val="008D7586"/>
    <w:rPr>
      <w:color w:val="2B579A"/>
      <w:shd w:val="clear" w:color="auto" w:fill="E6E6E6"/>
    </w:rPr>
  </w:style>
  <w:style w:type="paragraph" w:customStyle="1" w:styleId="Normal1">
    <w:name w:val="Normal1"/>
    <w:rsid w:val="00830682"/>
    <w:pPr>
      <w:spacing w:after="0"/>
    </w:pPr>
    <w:rPr>
      <w:rFonts w:ascii="Arial" w:eastAsia="Arial" w:hAnsi="Arial" w:cs="Arial"/>
      <w:color w:val="000000"/>
      <w:lang w:val="en-GB"/>
    </w:rPr>
  </w:style>
  <w:style w:type="character" w:styleId="FollowedHyperlink">
    <w:name w:val="FollowedHyperlink"/>
    <w:basedOn w:val="DefaultParagraphFont"/>
    <w:uiPriority w:val="99"/>
    <w:semiHidden/>
    <w:unhideWhenUsed/>
    <w:rsid w:val="003054BC"/>
    <w:rPr>
      <w:color w:val="800080" w:themeColor="followedHyperlink"/>
      <w:u w:val="single"/>
    </w:rPr>
  </w:style>
  <w:style w:type="character" w:styleId="UnresolvedMention">
    <w:name w:val="Unresolved Mention"/>
    <w:basedOn w:val="DefaultParagraphFont"/>
    <w:uiPriority w:val="99"/>
    <w:semiHidden/>
    <w:unhideWhenUsed/>
    <w:rsid w:val="003054BC"/>
    <w:rPr>
      <w:color w:val="605E5C"/>
      <w:shd w:val="clear" w:color="auto" w:fill="E1DFDD"/>
    </w:rPr>
  </w:style>
  <w:style w:type="paragraph" w:styleId="NormalWeb">
    <w:name w:val="Normal (Web)"/>
    <w:basedOn w:val="Normal"/>
    <w:uiPriority w:val="99"/>
    <w:unhideWhenUsed/>
    <w:rsid w:val="00E02A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2A20"/>
    <w:rPr>
      <w:b/>
      <w:bCs/>
    </w:rPr>
  </w:style>
  <w:style w:type="paragraph" w:customStyle="1" w:styleId="paragraph">
    <w:name w:val="paragraph"/>
    <w:basedOn w:val="Normal"/>
    <w:rsid w:val="009A5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3C7"/>
  </w:style>
  <w:style w:type="character" w:customStyle="1" w:styleId="eop">
    <w:name w:val="eop"/>
    <w:basedOn w:val="DefaultParagraphFont"/>
    <w:rsid w:val="009A53C7"/>
  </w:style>
  <w:style w:type="paragraph" w:styleId="Revision">
    <w:name w:val="Revision"/>
    <w:hidden/>
    <w:uiPriority w:val="99"/>
    <w:semiHidden/>
    <w:rsid w:val="00CA04B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4687">
      <w:bodyDiv w:val="1"/>
      <w:marLeft w:val="0"/>
      <w:marRight w:val="0"/>
      <w:marTop w:val="0"/>
      <w:marBottom w:val="0"/>
      <w:divBdr>
        <w:top w:val="none" w:sz="0" w:space="0" w:color="auto"/>
        <w:left w:val="none" w:sz="0" w:space="0" w:color="auto"/>
        <w:bottom w:val="none" w:sz="0" w:space="0" w:color="auto"/>
        <w:right w:val="none" w:sz="0" w:space="0" w:color="auto"/>
      </w:divBdr>
      <w:divsChild>
        <w:div w:id="1812944458">
          <w:marLeft w:val="0"/>
          <w:marRight w:val="0"/>
          <w:marTop w:val="0"/>
          <w:marBottom w:val="0"/>
          <w:divBdr>
            <w:top w:val="none" w:sz="0" w:space="0" w:color="auto"/>
            <w:left w:val="none" w:sz="0" w:space="0" w:color="auto"/>
            <w:bottom w:val="none" w:sz="0" w:space="0" w:color="auto"/>
            <w:right w:val="none" w:sz="0" w:space="0" w:color="auto"/>
          </w:divBdr>
        </w:div>
      </w:divsChild>
    </w:div>
    <w:div w:id="107243777">
      <w:bodyDiv w:val="1"/>
      <w:marLeft w:val="0"/>
      <w:marRight w:val="0"/>
      <w:marTop w:val="0"/>
      <w:marBottom w:val="0"/>
      <w:divBdr>
        <w:top w:val="none" w:sz="0" w:space="0" w:color="auto"/>
        <w:left w:val="none" w:sz="0" w:space="0" w:color="auto"/>
        <w:bottom w:val="none" w:sz="0" w:space="0" w:color="auto"/>
        <w:right w:val="none" w:sz="0" w:space="0" w:color="auto"/>
      </w:divBdr>
      <w:divsChild>
        <w:div w:id="884633473">
          <w:marLeft w:val="446"/>
          <w:marRight w:val="0"/>
          <w:marTop w:val="0"/>
          <w:marBottom w:val="0"/>
          <w:divBdr>
            <w:top w:val="none" w:sz="0" w:space="0" w:color="auto"/>
            <w:left w:val="none" w:sz="0" w:space="0" w:color="auto"/>
            <w:bottom w:val="none" w:sz="0" w:space="0" w:color="auto"/>
            <w:right w:val="none" w:sz="0" w:space="0" w:color="auto"/>
          </w:divBdr>
        </w:div>
        <w:div w:id="669406133">
          <w:marLeft w:val="446"/>
          <w:marRight w:val="0"/>
          <w:marTop w:val="0"/>
          <w:marBottom w:val="0"/>
          <w:divBdr>
            <w:top w:val="none" w:sz="0" w:space="0" w:color="auto"/>
            <w:left w:val="none" w:sz="0" w:space="0" w:color="auto"/>
            <w:bottom w:val="none" w:sz="0" w:space="0" w:color="auto"/>
            <w:right w:val="none" w:sz="0" w:space="0" w:color="auto"/>
          </w:divBdr>
        </w:div>
        <w:div w:id="660739430">
          <w:marLeft w:val="446"/>
          <w:marRight w:val="0"/>
          <w:marTop w:val="0"/>
          <w:marBottom w:val="0"/>
          <w:divBdr>
            <w:top w:val="none" w:sz="0" w:space="0" w:color="auto"/>
            <w:left w:val="none" w:sz="0" w:space="0" w:color="auto"/>
            <w:bottom w:val="none" w:sz="0" w:space="0" w:color="auto"/>
            <w:right w:val="none" w:sz="0" w:space="0" w:color="auto"/>
          </w:divBdr>
        </w:div>
        <w:div w:id="787821094">
          <w:marLeft w:val="446"/>
          <w:marRight w:val="0"/>
          <w:marTop w:val="0"/>
          <w:marBottom w:val="0"/>
          <w:divBdr>
            <w:top w:val="none" w:sz="0" w:space="0" w:color="auto"/>
            <w:left w:val="none" w:sz="0" w:space="0" w:color="auto"/>
            <w:bottom w:val="none" w:sz="0" w:space="0" w:color="auto"/>
            <w:right w:val="none" w:sz="0" w:space="0" w:color="auto"/>
          </w:divBdr>
        </w:div>
        <w:div w:id="1961645282">
          <w:marLeft w:val="446"/>
          <w:marRight w:val="0"/>
          <w:marTop w:val="0"/>
          <w:marBottom w:val="0"/>
          <w:divBdr>
            <w:top w:val="none" w:sz="0" w:space="0" w:color="auto"/>
            <w:left w:val="none" w:sz="0" w:space="0" w:color="auto"/>
            <w:bottom w:val="none" w:sz="0" w:space="0" w:color="auto"/>
            <w:right w:val="none" w:sz="0" w:space="0" w:color="auto"/>
          </w:divBdr>
        </w:div>
      </w:divsChild>
    </w:div>
    <w:div w:id="153032070">
      <w:bodyDiv w:val="1"/>
      <w:marLeft w:val="0"/>
      <w:marRight w:val="0"/>
      <w:marTop w:val="0"/>
      <w:marBottom w:val="0"/>
      <w:divBdr>
        <w:top w:val="none" w:sz="0" w:space="0" w:color="auto"/>
        <w:left w:val="none" w:sz="0" w:space="0" w:color="auto"/>
        <w:bottom w:val="none" w:sz="0" w:space="0" w:color="auto"/>
        <w:right w:val="none" w:sz="0" w:space="0" w:color="auto"/>
      </w:divBdr>
      <w:divsChild>
        <w:div w:id="8533041">
          <w:marLeft w:val="0"/>
          <w:marRight w:val="0"/>
          <w:marTop w:val="0"/>
          <w:marBottom w:val="120"/>
          <w:divBdr>
            <w:top w:val="none" w:sz="0" w:space="0" w:color="auto"/>
            <w:left w:val="none" w:sz="0" w:space="0" w:color="auto"/>
            <w:bottom w:val="none" w:sz="0" w:space="0" w:color="auto"/>
            <w:right w:val="none" w:sz="0" w:space="0" w:color="auto"/>
          </w:divBdr>
        </w:div>
        <w:div w:id="1581983840">
          <w:marLeft w:val="0"/>
          <w:marRight w:val="0"/>
          <w:marTop w:val="0"/>
          <w:marBottom w:val="120"/>
          <w:divBdr>
            <w:top w:val="none" w:sz="0" w:space="0" w:color="auto"/>
            <w:left w:val="none" w:sz="0" w:space="0" w:color="auto"/>
            <w:bottom w:val="none" w:sz="0" w:space="0" w:color="auto"/>
            <w:right w:val="none" w:sz="0" w:space="0" w:color="auto"/>
          </w:divBdr>
        </w:div>
      </w:divsChild>
    </w:div>
    <w:div w:id="165637337">
      <w:bodyDiv w:val="1"/>
      <w:marLeft w:val="0"/>
      <w:marRight w:val="0"/>
      <w:marTop w:val="0"/>
      <w:marBottom w:val="0"/>
      <w:divBdr>
        <w:top w:val="none" w:sz="0" w:space="0" w:color="auto"/>
        <w:left w:val="none" w:sz="0" w:space="0" w:color="auto"/>
        <w:bottom w:val="none" w:sz="0" w:space="0" w:color="auto"/>
        <w:right w:val="none" w:sz="0" w:space="0" w:color="auto"/>
      </w:divBdr>
    </w:div>
    <w:div w:id="347296982">
      <w:bodyDiv w:val="1"/>
      <w:marLeft w:val="0"/>
      <w:marRight w:val="0"/>
      <w:marTop w:val="0"/>
      <w:marBottom w:val="0"/>
      <w:divBdr>
        <w:top w:val="none" w:sz="0" w:space="0" w:color="auto"/>
        <w:left w:val="none" w:sz="0" w:space="0" w:color="auto"/>
        <w:bottom w:val="none" w:sz="0" w:space="0" w:color="auto"/>
        <w:right w:val="none" w:sz="0" w:space="0" w:color="auto"/>
      </w:divBdr>
    </w:div>
    <w:div w:id="351884946">
      <w:bodyDiv w:val="1"/>
      <w:marLeft w:val="0"/>
      <w:marRight w:val="0"/>
      <w:marTop w:val="0"/>
      <w:marBottom w:val="0"/>
      <w:divBdr>
        <w:top w:val="none" w:sz="0" w:space="0" w:color="auto"/>
        <w:left w:val="none" w:sz="0" w:space="0" w:color="auto"/>
        <w:bottom w:val="none" w:sz="0" w:space="0" w:color="auto"/>
        <w:right w:val="none" w:sz="0" w:space="0" w:color="auto"/>
      </w:divBdr>
    </w:div>
    <w:div w:id="386028886">
      <w:bodyDiv w:val="1"/>
      <w:marLeft w:val="0"/>
      <w:marRight w:val="0"/>
      <w:marTop w:val="0"/>
      <w:marBottom w:val="0"/>
      <w:divBdr>
        <w:top w:val="none" w:sz="0" w:space="0" w:color="auto"/>
        <w:left w:val="none" w:sz="0" w:space="0" w:color="auto"/>
        <w:bottom w:val="none" w:sz="0" w:space="0" w:color="auto"/>
        <w:right w:val="none" w:sz="0" w:space="0" w:color="auto"/>
      </w:divBdr>
    </w:div>
    <w:div w:id="405340803">
      <w:bodyDiv w:val="1"/>
      <w:marLeft w:val="0"/>
      <w:marRight w:val="0"/>
      <w:marTop w:val="0"/>
      <w:marBottom w:val="0"/>
      <w:divBdr>
        <w:top w:val="none" w:sz="0" w:space="0" w:color="auto"/>
        <w:left w:val="none" w:sz="0" w:space="0" w:color="auto"/>
        <w:bottom w:val="none" w:sz="0" w:space="0" w:color="auto"/>
        <w:right w:val="none" w:sz="0" w:space="0" w:color="auto"/>
      </w:divBdr>
    </w:div>
    <w:div w:id="459154910">
      <w:bodyDiv w:val="1"/>
      <w:marLeft w:val="0"/>
      <w:marRight w:val="0"/>
      <w:marTop w:val="0"/>
      <w:marBottom w:val="0"/>
      <w:divBdr>
        <w:top w:val="none" w:sz="0" w:space="0" w:color="auto"/>
        <w:left w:val="none" w:sz="0" w:space="0" w:color="auto"/>
        <w:bottom w:val="none" w:sz="0" w:space="0" w:color="auto"/>
        <w:right w:val="none" w:sz="0" w:space="0" w:color="auto"/>
      </w:divBdr>
    </w:div>
    <w:div w:id="485899019">
      <w:bodyDiv w:val="1"/>
      <w:marLeft w:val="0"/>
      <w:marRight w:val="0"/>
      <w:marTop w:val="0"/>
      <w:marBottom w:val="0"/>
      <w:divBdr>
        <w:top w:val="none" w:sz="0" w:space="0" w:color="auto"/>
        <w:left w:val="none" w:sz="0" w:space="0" w:color="auto"/>
        <w:bottom w:val="none" w:sz="0" w:space="0" w:color="auto"/>
        <w:right w:val="none" w:sz="0" w:space="0" w:color="auto"/>
      </w:divBdr>
    </w:div>
    <w:div w:id="537158550">
      <w:bodyDiv w:val="1"/>
      <w:marLeft w:val="0"/>
      <w:marRight w:val="0"/>
      <w:marTop w:val="0"/>
      <w:marBottom w:val="0"/>
      <w:divBdr>
        <w:top w:val="none" w:sz="0" w:space="0" w:color="auto"/>
        <w:left w:val="none" w:sz="0" w:space="0" w:color="auto"/>
        <w:bottom w:val="none" w:sz="0" w:space="0" w:color="auto"/>
        <w:right w:val="none" w:sz="0" w:space="0" w:color="auto"/>
      </w:divBdr>
    </w:div>
    <w:div w:id="616066097">
      <w:bodyDiv w:val="1"/>
      <w:marLeft w:val="0"/>
      <w:marRight w:val="0"/>
      <w:marTop w:val="0"/>
      <w:marBottom w:val="0"/>
      <w:divBdr>
        <w:top w:val="none" w:sz="0" w:space="0" w:color="auto"/>
        <w:left w:val="none" w:sz="0" w:space="0" w:color="auto"/>
        <w:bottom w:val="none" w:sz="0" w:space="0" w:color="auto"/>
        <w:right w:val="none" w:sz="0" w:space="0" w:color="auto"/>
      </w:divBdr>
    </w:div>
    <w:div w:id="735513730">
      <w:bodyDiv w:val="1"/>
      <w:marLeft w:val="0"/>
      <w:marRight w:val="0"/>
      <w:marTop w:val="0"/>
      <w:marBottom w:val="0"/>
      <w:divBdr>
        <w:top w:val="none" w:sz="0" w:space="0" w:color="auto"/>
        <w:left w:val="none" w:sz="0" w:space="0" w:color="auto"/>
        <w:bottom w:val="none" w:sz="0" w:space="0" w:color="auto"/>
        <w:right w:val="none" w:sz="0" w:space="0" w:color="auto"/>
      </w:divBdr>
    </w:div>
    <w:div w:id="750391956">
      <w:bodyDiv w:val="1"/>
      <w:marLeft w:val="0"/>
      <w:marRight w:val="0"/>
      <w:marTop w:val="0"/>
      <w:marBottom w:val="0"/>
      <w:divBdr>
        <w:top w:val="none" w:sz="0" w:space="0" w:color="auto"/>
        <w:left w:val="none" w:sz="0" w:space="0" w:color="auto"/>
        <w:bottom w:val="none" w:sz="0" w:space="0" w:color="auto"/>
        <w:right w:val="none" w:sz="0" w:space="0" w:color="auto"/>
      </w:divBdr>
    </w:div>
    <w:div w:id="912005761">
      <w:bodyDiv w:val="1"/>
      <w:marLeft w:val="0"/>
      <w:marRight w:val="0"/>
      <w:marTop w:val="0"/>
      <w:marBottom w:val="0"/>
      <w:divBdr>
        <w:top w:val="none" w:sz="0" w:space="0" w:color="auto"/>
        <w:left w:val="none" w:sz="0" w:space="0" w:color="auto"/>
        <w:bottom w:val="none" w:sz="0" w:space="0" w:color="auto"/>
        <w:right w:val="none" w:sz="0" w:space="0" w:color="auto"/>
      </w:divBdr>
    </w:div>
    <w:div w:id="914822957">
      <w:bodyDiv w:val="1"/>
      <w:marLeft w:val="0"/>
      <w:marRight w:val="0"/>
      <w:marTop w:val="0"/>
      <w:marBottom w:val="0"/>
      <w:divBdr>
        <w:top w:val="none" w:sz="0" w:space="0" w:color="auto"/>
        <w:left w:val="none" w:sz="0" w:space="0" w:color="auto"/>
        <w:bottom w:val="none" w:sz="0" w:space="0" w:color="auto"/>
        <w:right w:val="none" w:sz="0" w:space="0" w:color="auto"/>
      </w:divBdr>
    </w:div>
    <w:div w:id="983392943">
      <w:bodyDiv w:val="1"/>
      <w:marLeft w:val="0"/>
      <w:marRight w:val="0"/>
      <w:marTop w:val="0"/>
      <w:marBottom w:val="0"/>
      <w:divBdr>
        <w:top w:val="none" w:sz="0" w:space="0" w:color="auto"/>
        <w:left w:val="none" w:sz="0" w:space="0" w:color="auto"/>
        <w:bottom w:val="none" w:sz="0" w:space="0" w:color="auto"/>
        <w:right w:val="none" w:sz="0" w:space="0" w:color="auto"/>
      </w:divBdr>
    </w:div>
    <w:div w:id="1182428982">
      <w:bodyDiv w:val="1"/>
      <w:marLeft w:val="0"/>
      <w:marRight w:val="0"/>
      <w:marTop w:val="0"/>
      <w:marBottom w:val="0"/>
      <w:divBdr>
        <w:top w:val="none" w:sz="0" w:space="0" w:color="auto"/>
        <w:left w:val="none" w:sz="0" w:space="0" w:color="auto"/>
        <w:bottom w:val="none" w:sz="0" w:space="0" w:color="auto"/>
        <w:right w:val="none" w:sz="0" w:space="0" w:color="auto"/>
      </w:divBdr>
    </w:div>
    <w:div w:id="1305115492">
      <w:bodyDiv w:val="1"/>
      <w:marLeft w:val="0"/>
      <w:marRight w:val="0"/>
      <w:marTop w:val="0"/>
      <w:marBottom w:val="0"/>
      <w:divBdr>
        <w:top w:val="none" w:sz="0" w:space="0" w:color="auto"/>
        <w:left w:val="none" w:sz="0" w:space="0" w:color="auto"/>
        <w:bottom w:val="none" w:sz="0" w:space="0" w:color="auto"/>
        <w:right w:val="none" w:sz="0" w:space="0" w:color="auto"/>
      </w:divBdr>
    </w:div>
    <w:div w:id="1358122630">
      <w:bodyDiv w:val="1"/>
      <w:marLeft w:val="0"/>
      <w:marRight w:val="0"/>
      <w:marTop w:val="0"/>
      <w:marBottom w:val="0"/>
      <w:divBdr>
        <w:top w:val="none" w:sz="0" w:space="0" w:color="auto"/>
        <w:left w:val="none" w:sz="0" w:space="0" w:color="auto"/>
        <w:bottom w:val="none" w:sz="0" w:space="0" w:color="auto"/>
        <w:right w:val="none" w:sz="0" w:space="0" w:color="auto"/>
      </w:divBdr>
    </w:div>
    <w:div w:id="1487355795">
      <w:bodyDiv w:val="1"/>
      <w:marLeft w:val="0"/>
      <w:marRight w:val="0"/>
      <w:marTop w:val="0"/>
      <w:marBottom w:val="0"/>
      <w:divBdr>
        <w:top w:val="none" w:sz="0" w:space="0" w:color="auto"/>
        <w:left w:val="none" w:sz="0" w:space="0" w:color="auto"/>
        <w:bottom w:val="none" w:sz="0" w:space="0" w:color="auto"/>
        <w:right w:val="none" w:sz="0" w:space="0" w:color="auto"/>
      </w:divBdr>
    </w:div>
    <w:div w:id="1532067194">
      <w:bodyDiv w:val="1"/>
      <w:marLeft w:val="0"/>
      <w:marRight w:val="0"/>
      <w:marTop w:val="0"/>
      <w:marBottom w:val="0"/>
      <w:divBdr>
        <w:top w:val="none" w:sz="0" w:space="0" w:color="auto"/>
        <w:left w:val="none" w:sz="0" w:space="0" w:color="auto"/>
        <w:bottom w:val="none" w:sz="0" w:space="0" w:color="auto"/>
        <w:right w:val="none" w:sz="0" w:space="0" w:color="auto"/>
      </w:divBdr>
    </w:div>
    <w:div w:id="1613707298">
      <w:bodyDiv w:val="1"/>
      <w:marLeft w:val="0"/>
      <w:marRight w:val="0"/>
      <w:marTop w:val="0"/>
      <w:marBottom w:val="0"/>
      <w:divBdr>
        <w:top w:val="none" w:sz="0" w:space="0" w:color="auto"/>
        <w:left w:val="none" w:sz="0" w:space="0" w:color="auto"/>
        <w:bottom w:val="none" w:sz="0" w:space="0" w:color="auto"/>
        <w:right w:val="none" w:sz="0" w:space="0" w:color="auto"/>
      </w:divBdr>
      <w:divsChild>
        <w:div w:id="556471760">
          <w:marLeft w:val="0"/>
          <w:marRight w:val="0"/>
          <w:marTop w:val="0"/>
          <w:marBottom w:val="120"/>
          <w:divBdr>
            <w:top w:val="none" w:sz="0" w:space="0" w:color="auto"/>
            <w:left w:val="none" w:sz="0" w:space="0" w:color="auto"/>
            <w:bottom w:val="none" w:sz="0" w:space="0" w:color="auto"/>
            <w:right w:val="none" w:sz="0" w:space="0" w:color="auto"/>
          </w:divBdr>
        </w:div>
      </w:divsChild>
    </w:div>
    <w:div w:id="1635326263">
      <w:bodyDiv w:val="1"/>
      <w:marLeft w:val="0"/>
      <w:marRight w:val="0"/>
      <w:marTop w:val="0"/>
      <w:marBottom w:val="0"/>
      <w:divBdr>
        <w:top w:val="none" w:sz="0" w:space="0" w:color="auto"/>
        <w:left w:val="none" w:sz="0" w:space="0" w:color="auto"/>
        <w:bottom w:val="none" w:sz="0" w:space="0" w:color="auto"/>
        <w:right w:val="none" w:sz="0" w:space="0" w:color="auto"/>
      </w:divBdr>
    </w:div>
    <w:div w:id="1678459011">
      <w:bodyDiv w:val="1"/>
      <w:marLeft w:val="0"/>
      <w:marRight w:val="0"/>
      <w:marTop w:val="0"/>
      <w:marBottom w:val="0"/>
      <w:divBdr>
        <w:top w:val="none" w:sz="0" w:space="0" w:color="auto"/>
        <w:left w:val="none" w:sz="0" w:space="0" w:color="auto"/>
        <w:bottom w:val="none" w:sz="0" w:space="0" w:color="auto"/>
        <w:right w:val="none" w:sz="0" w:space="0" w:color="auto"/>
      </w:divBdr>
      <w:divsChild>
        <w:div w:id="1591088383">
          <w:marLeft w:val="446"/>
          <w:marRight w:val="0"/>
          <w:marTop w:val="0"/>
          <w:marBottom w:val="120"/>
          <w:divBdr>
            <w:top w:val="none" w:sz="0" w:space="0" w:color="auto"/>
            <w:left w:val="none" w:sz="0" w:space="0" w:color="auto"/>
            <w:bottom w:val="none" w:sz="0" w:space="0" w:color="auto"/>
            <w:right w:val="none" w:sz="0" w:space="0" w:color="auto"/>
          </w:divBdr>
        </w:div>
        <w:div w:id="2051609199">
          <w:marLeft w:val="446"/>
          <w:marRight w:val="0"/>
          <w:marTop w:val="0"/>
          <w:marBottom w:val="120"/>
          <w:divBdr>
            <w:top w:val="none" w:sz="0" w:space="0" w:color="auto"/>
            <w:left w:val="none" w:sz="0" w:space="0" w:color="auto"/>
            <w:bottom w:val="none" w:sz="0" w:space="0" w:color="auto"/>
            <w:right w:val="none" w:sz="0" w:space="0" w:color="auto"/>
          </w:divBdr>
        </w:div>
        <w:div w:id="1106997659">
          <w:marLeft w:val="446"/>
          <w:marRight w:val="0"/>
          <w:marTop w:val="0"/>
          <w:marBottom w:val="120"/>
          <w:divBdr>
            <w:top w:val="none" w:sz="0" w:space="0" w:color="auto"/>
            <w:left w:val="none" w:sz="0" w:space="0" w:color="auto"/>
            <w:bottom w:val="none" w:sz="0" w:space="0" w:color="auto"/>
            <w:right w:val="none" w:sz="0" w:space="0" w:color="auto"/>
          </w:divBdr>
        </w:div>
      </w:divsChild>
    </w:div>
    <w:div w:id="1842087094">
      <w:bodyDiv w:val="1"/>
      <w:marLeft w:val="0"/>
      <w:marRight w:val="0"/>
      <w:marTop w:val="0"/>
      <w:marBottom w:val="0"/>
      <w:divBdr>
        <w:top w:val="none" w:sz="0" w:space="0" w:color="auto"/>
        <w:left w:val="none" w:sz="0" w:space="0" w:color="auto"/>
        <w:bottom w:val="none" w:sz="0" w:space="0" w:color="auto"/>
        <w:right w:val="none" w:sz="0" w:space="0" w:color="auto"/>
      </w:divBdr>
    </w:div>
    <w:div w:id="1943682281">
      <w:bodyDiv w:val="1"/>
      <w:marLeft w:val="0"/>
      <w:marRight w:val="0"/>
      <w:marTop w:val="0"/>
      <w:marBottom w:val="0"/>
      <w:divBdr>
        <w:top w:val="none" w:sz="0" w:space="0" w:color="auto"/>
        <w:left w:val="none" w:sz="0" w:space="0" w:color="auto"/>
        <w:bottom w:val="none" w:sz="0" w:space="0" w:color="auto"/>
        <w:right w:val="none" w:sz="0" w:space="0" w:color="auto"/>
      </w:divBdr>
      <w:divsChild>
        <w:div w:id="482355876">
          <w:marLeft w:val="446"/>
          <w:marRight w:val="0"/>
          <w:marTop w:val="0"/>
          <w:marBottom w:val="120"/>
          <w:divBdr>
            <w:top w:val="none" w:sz="0" w:space="0" w:color="auto"/>
            <w:left w:val="none" w:sz="0" w:space="0" w:color="auto"/>
            <w:bottom w:val="none" w:sz="0" w:space="0" w:color="auto"/>
            <w:right w:val="none" w:sz="0" w:space="0" w:color="auto"/>
          </w:divBdr>
        </w:div>
        <w:div w:id="364595391">
          <w:marLeft w:val="446"/>
          <w:marRight w:val="0"/>
          <w:marTop w:val="0"/>
          <w:marBottom w:val="120"/>
          <w:divBdr>
            <w:top w:val="none" w:sz="0" w:space="0" w:color="auto"/>
            <w:left w:val="none" w:sz="0" w:space="0" w:color="auto"/>
            <w:bottom w:val="none" w:sz="0" w:space="0" w:color="auto"/>
            <w:right w:val="none" w:sz="0" w:space="0" w:color="auto"/>
          </w:divBdr>
        </w:div>
        <w:div w:id="331181369">
          <w:marLeft w:val="446"/>
          <w:marRight w:val="0"/>
          <w:marTop w:val="0"/>
          <w:marBottom w:val="120"/>
          <w:divBdr>
            <w:top w:val="none" w:sz="0" w:space="0" w:color="auto"/>
            <w:left w:val="none" w:sz="0" w:space="0" w:color="auto"/>
            <w:bottom w:val="none" w:sz="0" w:space="0" w:color="auto"/>
            <w:right w:val="none" w:sz="0" w:space="0" w:color="auto"/>
          </w:divBdr>
        </w:div>
        <w:div w:id="745961769">
          <w:marLeft w:val="446"/>
          <w:marRight w:val="0"/>
          <w:marTop w:val="0"/>
          <w:marBottom w:val="120"/>
          <w:divBdr>
            <w:top w:val="none" w:sz="0" w:space="0" w:color="auto"/>
            <w:left w:val="none" w:sz="0" w:space="0" w:color="auto"/>
            <w:bottom w:val="none" w:sz="0" w:space="0" w:color="auto"/>
            <w:right w:val="none" w:sz="0" w:space="0" w:color="auto"/>
          </w:divBdr>
        </w:div>
        <w:div w:id="590703340">
          <w:marLeft w:val="446"/>
          <w:marRight w:val="0"/>
          <w:marTop w:val="0"/>
          <w:marBottom w:val="120"/>
          <w:divBdr>
            <w:top w:val="none" w:sz="0" w:space="0" w:color="auto"/>
            <w:left w:val="none" w:sz="0" w:space="0" w:color="auto"/>
            <w:bottom w:val="none" w:sz="0" w:space="0" w:color="auto"/>
            <w:right w:val="none" w:sz="0" w:space="0" w:color="auto"/>
          </w:divBdr>
        </w:div>
        <w:div w:id="330984288">
          <w:marLeft w:val="446"/>
          <w:marRight w:val="0"/>
          <w:marTop w:val="0"/>
          <w:marBottom w:val="120"/>
          <w:divBdr>
            <w:top w:val="none" w:sz="0" w:space="0" w:color="auto"/>
            <w:left w:val="none" w:sz="0" w:space="0" w:color="auto"/>
            <w:bottom w:val="none" w:sz="0" w:space="0" w:color="auto"/>
            <w:right w:val="none" w:sz="0" w:space="0" w:color="auto"/>
          </w:divBdr>
        </w:div>
        <w:div w:id="757218131">
          <w:marLeft w:val="1166"/>
          <w:marRight w:val="0"/>
          <w:marTop w:val="0"/>
          <w:marBottom w:val="120"/>
          <w:divBdr>
            <w:top w:val="none" w:sz="0" w:space="0" w:color="auto"/>
            <w:left w:val="none" w:sz="0" w:space="0" w:color="auto"/>
            <w:bottom w:val="none" w:sz="0" w:space="0" w:color="auto"/>
            <w:right w:val="none" w:sz="0" w:space="0" w:color="auto"/>
          </w:divBdr>
        </w:div>
        <w:div w:id="1892030726">
          <w:marLeft w:val="1166"/>
          <w:marRight w:val="0"/>
          <w:marTop w:val="0"/>
          <w:marBottom w:val="120"/>
          <w:divBdr>
            <w:top w:val="none" w:sz="0" w:space="0" w:color="auto"/>
            <w:left w:val="none" w:sz="0" w:space="0" w:color="auto"/>
            <w:bottom w:val="none" w:sz="0" w:space="0" w:color="auto"/>
            <w:right w:val="none" w:sz="0" w:space="0" w:color="auto"/>
          </w:divBdr>
        </w:div>
        <w:div w:id="737360033">
          <w:marLeft w:val="1166"/>
          <w:marRight w:val="0"/>
          <w:marTop w:val="0"/>
          <w:marBottom w:val="120"/>
          <w:divBdr>
            <w:top w:val="none" w:sz="0" w:space="0" w:color="auto"/>
            <w:left w:val="none" w:sz="0" w:space="0" w:color="auto"/>
            <w:bottom w:val="none" w:sz="0" w:space="0" w:color="auto"/>
            <w:right w:val="none" w:sz="0" w:space="0" w:color="auto"/>
          </w:divBdr>
        </w:div>
        <w:div w:id="897939174">
          <w:marLeft w:val="446"/>
          <w:marRight w:val="0"/>
          <w:marTop w:val="0"/>
          <w:marBottom w:val="120"/>
          <w:divBdr>
            <w:top w:val="none" w:sz="0" w:space="0" w:color="auto"/>
            <w:left w:val="none" w:sz="0" w:space="0" w:color="auto"/>
            <w:bottom w:val="none" w:sz="0" w:space="0" w:color="auto"/>
            <w:right w:val="none" w:sz="0" w:space="0" w:color="auto"/>
          </w:divBdr>
        </w:div>
        <w:div w:id="1180698145">
          <w:marLeft w:val="446"/>
          <w:marRight w:val="0"/>
          <w:marTop w:val="0"/>
          <w:marBottom w:val="120"/>
          <w:divBdr>
            <w:top w:val="none" w:sz="0" w:space="0" w:color="auto"/>
            <w:left w:val="none" w:sz="0" w:space="0" w:color="auto"/>
            <w:bottom w:val="none" w:sz="0" w:space="0" w:color="auto"/>
            <w:right w:val="none" w:sz="0" w:space="0" w:color="auto"/>
          </w:divBdr>
        </w:div>
        <w:div w:id="2103989821">
          <w:marLeft w:val="446"/>
          <w:marRight w:val="0"/>
          <w:marTop w:val="0"/>
          <w:marBottom w:val="120"/>
          <w:divBdr>
            <w:top w:val="none" w:sz="0" w:space="0" w:color="auto"/>
            <w:left w:val="none" w:sz="0" w:space="0" w:color="auto"/>
            <w:bottom w:val="none" w:sz="0" w:space="0" w:color="auto"/>
            <w:right w:val="none" w:sz="0" w:space="0" w:color="auto"/>
          </w:divBdr>
        </w:div>
      </w:divsChild>
    </w:div>
    <w:div w:id="1974868373">
      <w:bodyDiv w:val="1"/>
      <w:marLeft w:val="0"/>
      <w:marRight w:val="0"/>
      <w:marTop w:val="0"/>
      <w:marBottom w:val="0"/>
      <w:divBdr>
        <w:top w:val="none" w:sz="0" w:space="0" w:color="auto"/>
        <w:left w:val="none" w:sz="0" w:space="0" w:color="auto"/>
        <w:bottom w:val="none" w:sz="0" w:space="0" w:color="auto"/>
        <w:right w:val="none" w:sz="0" w:space="0" w:color="auto"/>
      </w:divBdr>
      <w:divsChild>
        <w:div w:id="476076147">
          <w:marLeft w:val="446"/>
          <w:marRight w:val="0"/>
          <w:marTop w:val="0"/>
          <w:marBottom w:val="120"/>
          <w:divBdr>
            <w:top w:val="none" w:sz="0" w:space="0" w:color="auto"/>
            <w:left w:val="none" w:sz="0" w:space="0" w:color="auto"/>
            <w:bottom w:val="none" w:sz="0" w:space="0" w:color="auto"/>
            <w:right w:val="none" w:sz="0" w:space="0" w:color="auto"/>
          </w:divBdr>
        </w:div>
        <w:div w:id="1592280114">
          <w:marLeft w:val="446"/>
          <w:marRight w:val="0"/>
          <w:marTop w:val="0"/>
          <w:marBottom w:val="120"/>
          <w:divBdr>
            <w:top w:val="none" w:sz="0" w:space="0" w:color="auto"/>
            <w:left w:val="none" w:sz="0" w:space="0" w:color="auto"/>
            <w:bottom w:val="none" w:sz="0" w:space="0" w:color="auto"/>
            <w:right w:val="none" w:sz="0" w:space="0" w:color="auto"/>
          </w:divBdr>
        </w:div>
        <w:div w:id="243271664">
          <w:marLeft w:val="446"/>
          <w:marRight w:val="0"/>
          <w:marTop w:val="0"/>
          <w:marBottom w:val="120"/>
          <w:divBdr>
            <w:top w:val="none" w:sz="0" w:space="0" w:color="auto"/>
            <w:left w:val="none" w:sz="0" w:space="0" w:color="auto"/>
            <w:bottom w:val="none" w:sz="0" w:space="0" w:color="auto"/>
            <w:right w:val="none" w:sz="0" w:space="0" w:color="auto"/>
          </w:divBdr>
        </w:div>
        <w:div w:id="175755104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hall@atlantisduba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tlantis.com/dubai/dining/nob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yjo.spletzer@atlantisdubai.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Hall</dc:creator>
  <cp:lastModifiedBy>Nour Alwan</cp:lastModifiedBy>
  <cp:revision>64</cp:revision>
  <cp:lastPrinted>2022-12-07T07:54:00Z</cp:lastPrinted>
  <dcterms:created xsi:type="dcterms:W3CDTF">2022-11-23T08:24:00Z</dcterms:created>
  <dcterms:modified xsi:type="dcterms:W3CDTF">2022-12-12T05:48:00Z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#737373,8,Arial Rounded MT Bold</vt:lpwstr>
  </property>
  <property fmtid="{D5CDD505-2E9C-101B-9397-08002B2CF9AE}" pid="4" name="ClassificationContentMarkingFooterText">
    <vt:lpwstr>Kerzner Internal</vt:lpwstr>
  </property>
  <property fmtid="{D5CDD505-2E9C-101B-9397-08002B2CF9AE}" pid="5" name="MSIP_Label_dadf5ff1-c57d-4dec-9218-93d2451d5245_Enabled">
    <vt:lpwstr>true</vt:lpwstr>
  </property>
  <property fmtid="{D5CDD505-2E9C-101B-9397-08002B2CF9AE}" pid="6" name="MSIP_Label_dadf5ff1-c57d-4dec-9218-93d2451d5245_SetDate">
    <vt:lpwstr>2021-09-15T08:39:33Z</vt:lpwstr>
  </property>
  <property fmtid="{D5CDD505-2E9C-101B-9397-08002B2CF9AE}" pid="7" name="MSIP_Label_dadf5ff1-c57d-4dec-9218-93d2451d5245_Method">
    <vt:lpwstr>Privileged</vt:lpwstr>
  </property>
  <property fmtid="{D5CDD505-2E9C-101B-9397-08002B2CF9AE}" pid="8" name="MSIP_Label_dadf5ff1-c57d-4dec-9218-93d2451d5245_Name">
    <vt:lpwstr>dadf5ff1-c57d-4dec-9218-93d2451d5245</vt:lpwstr>
  </property>
  <property fmtid="{D5CDD505-2E9C-101B-9397-08002B2CF9AE}" pid="9" name="MSIP_Label_dadf5ff1-c57d-4dec-9218-93d2451d5245_SiteId">
    <vt:lpwstr>d2a6bcc9-de3c-4846-b85b-e20cf3f1b849</vt:lpwstr>
  </property>
  <property fmtid="{D5CDD505-2E9C-101B-9397-08002B2CF9AE}" pid="10" name="MSIP_Label_dadf5ff1-c57d-4dec-9218-93d2451d5245_ActionId">
    <vt:lpwstr>b2d3e461-2dcc-4a56-b74f-3a1eea1086b8</vt:lpwstr>
  </property>
  <property fmtid="{D5CDD505-2E9C-101B-9397-08002B2CF9AE}" pid="11" name="MSIP_Label_dadf5ff1-c57d-4dec-9218-93d2451d5245_ContentBits">
    <vt:lpwstr>2</vt:lpwstr>
  </property>
</Properties>
</file>