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6CDC"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28C2A077" w14:textId="77777777" w:rsidR="00525B5C" w:rsidRDefault="00525B5C" w:rsidP="00525B5C">
      <w:pPr>
        <w:jc w:val="center"/>
        <w:rPr>
          <w:sz w:val="28"/>
          <w:szCs w:val="28"/>
        </w:rPr>
      </w:pPr>
      <w:r>
        <w:rPr>
          <w:rFonts w:ascii="Calibri" w:eastAsia="Calibri" w:hAnsi="Calibri" w:cs="Calibri"/>
          <w:b/>
          <w:bCs/>
          <w:sz w:val="28"/>
          <w:szCs w:val="28"/>
        </w:rPr>
        <w:t>BAKER TO THE STARS, MICH TURNER MBE, TO LAUNCH HER COUTURE CAKE ATELIER ATLANTIS, THE ROYAL</w:t>
      </w:r>
    </w:p>
    <w:p w14:paraId="59C7C7A9" w14:textId="23FC6342" w:rsidR="00525B5C" w:rsidRPr="00525B5C" w:rsidRDefault="00525B5C" w:rsidP="00525B5C">
      <w:pPr>
        <w:spacing w:line="240" w:lineRule="auto"/>
        <w:contextualSpacing/>
        <w:jc w:val="center"/>
        <w:rPr>
          <w:rFonts w:cstheme="minorHAnsi"/>
          <w:i/>
          <w:sz w:val="24"/>
          <w:szCs w:val="24"/>
        </w:rPr>
      </w:pPr>
      <w:r w:rsidRPr="00525B5C">
        <w:rPr>
          <w:rFonts w:cstheme="minorHAnsi"/>
          <w:i/>
          <w:iCs/>
          <w:sz w:val="24"/>
          <w:szCs w:val="24"/>
        </w:rPr>
        <w:t>Cake atelier ‘Little Venice Cake Company’ will round off the much talked about resort’s extraordinary culinary line-up</w:t>
      </w:r>
    </w:p>
    <w:p w14:paraId="559B4E6E" w14:textId="604384F8" w:rsidR="001E074E" w:rsidRPr="009712E7" w:rsidRDefault="001E074E" w:rsidP="001E074E">
      <w:pPr>
        <w:spacing w:line="240" w:lineRule="auto"/>
        <w:contextualSpacing/>
        <w:jc w:val="center"/>
        <w:rPr>
          <w:rFonts w:cstheme="minorHAnsi"/>
          <w:i/>
          <w:sz w:val="24"/>
          <w:szCs w:val="24"/>
        </w:rPr>
      </w:pPr>
    </w:p>
    <w:p w14:paraId="66379E1D" w14:textId="657834D1" w:rsidR="00525B5C" w:rsidRPr="00525B5C" w:rsidRDefault="00525B5C" w:rsidP="00525B5C">
      <w:pPr>
        <w:spacing w:line="360" w:lineRule="auto"/>
        <w:contextualSpacing/>
        <w:jc w:val="both"/>
        <w:rPr>
          <w:rFonts w:cs="Arial"/>
        </w:rPr>
      </w:pPr>
      <w:r w:rsidRPr="00525B5C">
        <w:rPr>
          <w:rFonts w:cs="Arial"/>
          <w:b/>
          <w:bCs/>
        </w:rPr>
        <w:t>DUBAI, United Arab Emirates –</w:t>
      </w:r>
      <w:r w:rsidRPr="00525B5C">
        <w:rPr>
          <w:rFonts w:cs="Arial"/>
        </w:rPr>
        <w:t xml:space="preserve"> Cake fever is set to descend on Dubai next year as one of the UK’s leading bakers and cake artist, </w:t>
      </w:r>
      <w:proofErr w:type="spellStart"/>
      <w:r w:rsidRPr="00525B5C">
        <w:rPr>
          <w:rFonts w:cs="Arial"/>
        </w:rPr>
        <w:t>Mich</w:t>
      </w:r>
      <w:proofErr w:type="spellEnd"/>
      <w:r w:rsidRPr="00525B5C">
        <w:rPr>
          <w:rFonts w:cs="Arial"/>
        </w:rPr>
        <w:t xml:space="preserve"> Turner MBE opens her first atelier bakery outside of the UK, at Atlantis, The Royal.</w:t>
      </w:r>
      <w:bookmarkStart w:id="0" w:name="_Hlk22129017"/>
      <w:r>
        <w:rPr>
          <w:rFonts w:cs="Arial"/>
        </w:rPr>
        <w:t xml:space="preserve"> </w:t>
      </w:r>
      <w:r w:rsidRPr="00525B5C">
        <w:rPr>
          <w:rFonts w:cs="Arial"/>
        </w:rPr>
        <w:t xml:space="preserve">Since founding the company in 1999, </w:t>
      </w:r>
      <w:proofErr w:type="spellStart"/>
      <w:r w:rsidRPr="00525B5C">
        <w:rPr>
          <w:rFonts w:cs="Arial"/>
        </w:rPr>
        <w:t>Mich</w:t>
      </w:r>
      <w:proofErr w:type="spellEnd"/>
      <w:r w:rsidRPr="00525B5C">
        <w:rPr>
          <w:rFonts w:cs="Arial"/>
        </w:rPr>
        <w:t xml:space="preserve"> Turner has amassed a huge reputation across a very broad clientele.  From Downton Abbey to Buckingham Palace, Little Venice Cake Company has created cakes for Her Majesty the Queen and megawatt celebrity fans including Pierce </w:t>
      </w:r>
      <w:proofErr w:type="spellStart"/>
      <w:r w:rsidRPr="00525B5C">
        <w:rPr>
          <w:rFonts w:cs="Arial"/>
        </w:rPr>
        <w:t>Brosnan</w:t>
      </w:r>
      <w:proofErr w:type="spellEnd"/>
      <w:r w:rsidRPr="00525B5C">
        <w:rPr>
          <w:rFonts w:cs="Arial"/>
        </w:rPr>
        <w:t xml:space="preserve">,  Sir Paul McCartney, Emma Thompson, Sharon and Ozzy Osbourne, Madonna and David Beckham all counting themselves as true devotees with Gordon Ramsay describing </w:t>
      </w:r>
      <w:proofErr w:type="spellStart"/>
      <w:r w:rsidRPr="00525B5C">
        <w:rPr>
          <w:rFonts w:cs="Arial"/>
        </w:rPr>
        <w:t>Mich</w:t>
      </w:r>
      <w:proofErr w:type="spellEnd"/>
      <w:r w:rsidRPr="00525B5C">
        <w:rPr>
          <w:rFonts w:cs="Arial"/>
        </w:rPr>
        <w:t xml:space="preserve"> as ‘the Bentley of cake makers’. Her creations have also graced the most spectacular of tables, including those for Harrods, Fortnum and Mason, Harvey Nichols and Liberty as well as for TV shows and movies.</w:t>
      </w:r>
    </w:p>
    <w:bookmarkEnd w:id="0"/>
    <w:p w14:paraId="7EB99DB1" w14:textId="77777777" w:rsidR="00525B5C" w:rsidRPr="00525B5C" w:rsidRDefault="00525B5C" w:rsidP="00525B5C">
      <w:pPr>
        <w:spacing w:line="360" w:lineRule="auto"/>
        <w:contextualSpacing/>
        <w:jc w:val="both"/>
        <w:rPr>
          <w:rFonts w:cs="Arial"/>
        </w:rPr>
      </w:pPr>
    </w:p>
    <w:p w14:paraId="31E3835E" w14:textId="4F8F317B" w:rsidR="00525B5C" w:rsidRPr="00525B5C" w:rsidRDefault="00525B5C" w:rsidP="00525B5C">
      <w:pPr>
        <w:spacing w:line="360" w:lineRule="auto"/>
        <w:contextualSpacing/>
        <w:jc w:val="both"/>
        <w:rPr>
          <w:rFonts w:cs="Arial"/>
        </w:rPr>
      </w:pPr>
      <w:r w:rsidRPr="00525B5C">
        <w:rPr>
          <w:rFonts w:cs="Arial"/>
        </w:rPr>
        <w:t xml:space="preserve">Nestled in the heart of the much-anticipated resort, Little Venice Cake Company  will offer guests and visitors a number of distinct experiences. For those with a sweet tooth, visitors can purchase a slice, or a whole cake to take away – from posh doughnuts, to afternoon tea loaf cakes, homemade fudge and </w:t>
      </w:r>
      <w:proofErr w:type="spellStart"/>
      <w:r w:rsidRPr="00525B5C">
        <w:rPr>
          <w:rFonts w:cs="Arial"/>
        </w:rPr>
        <w:t>florentines</w:t>
      </w:r>
      <w:proofErr w:type="spellEnd"/>
      <w:r w:rsidRPr="00525B5C">
        <w:rPr>
          <w:rFonts w:cs="Arial"/>
        </w:rPr>
        <w:t xml:space="preserve">, fresh fruit tarts, exquisite chocolate cupcakes, brownies and biscuits as well as a selection of stylish piñata and fresh layer cakes. The atelier will retail a selection of </w:t>
      </w:r>
      <w:proofErr w:type="spellStart"/>
      <w:r w:rsidRPr="00525B5C">
        <w:rPr>
          <w:rFonts w:cs="Arial"/>
        </w:rPr>
        <w:t>Mich’s</w:t>
      </w:r>
      <w:proofErr w:type="spellEnd"/>
      <w:r w:rsidRPr="00525B5C">
        <w:rPr>
          <w:rFonts w:cs="Arial"/>
        </w:rPr>
        <w:t xml:space="preserve"> books, china and carefully curated items.   As a first in the region, guests will be able to </w:t>
      </w:r>
      <w:proofErr w:type="spellStart"/>
      <w:r w:rsidRPr="00525B5C">
        <w:rPr>
          <w:rFonts w:cs="Arial"/>
        </w:rPr>
        <w:t>personalise</w:t>
      </w:r>
      <w:proofErr w:type="spellEnd"/>
      <w:r w:rsidRPr="00525B5C">
        <w:rPr>
          <w:rFonts w:cs="Arial"/>
        </w:rPr>
        <w:t xml:space="preserve"> cakes and bakes from a seasonal collection for collection or delivery the following day.  The inviting space will also serve as a showroom that is open to everyone, inviting and tempting budding bakers with the opportunity to witness the cakes being made at every stage of their creative journey. Drawing visitors in with a wonderfully theatrical experience, the glass kitchen within the atelier will blow them away with its bespoke approach to designing one-of-a-kind cakes and totally indulgent bakes, and even welcome guests to attend selective masterclasses </w:t>
      </w:r>
    </w:p>
    <w:p w14:paraId="00336E91" w14:textId="77777777" w:rsidR="00525B5C" w:rsidRPr="00525B5C" w:rsidRDefault="00525B5C" w:rsidP="00525B5C">
      <w:pPr>
        <w:spacing w:line="360" w:lineRule="auto"/>
        <w:contextualSpacing/>
        <w:jc w:val="both"/>
        <w:rPr>
          <w:rFonts w:cs="Arial"/>
        </w:rPr>
      </w:pPr>
    </w:p>
    <w:p w14:paraId="502553BE" w14:textId="77777777" w:rsidR="00525B5C" w:rsidRPr="00525B5C" w:rsidRDefault="00525B5C" w:rsidP="00525B5C">
      <w:pPr>
        <w:spacing w:line="360" w:lineRule="auto"/>
        <w:contextualSpacing/>
        <w:jc w:val="both"/>
        <w:rPr>
          <w:rFonts w:cs="Arial"/>
        </w:rPr>
      </w:pPr>
      <w:r w:rsidRPr="00525B5C">
        <w:rPr>
          <w:rFonts w:cs="Arial"/>
        </w:rPr>
        <w:lastRenderedPageBreak/>
        <w:t xml:space="preserve">Little Venice Cake Company will also offer an atelier bespoke service for clients looking for the very best.  After a face to face consultation with </w:t>
      </w:r>
      <w:proofErr w:type="spellStart"/>
      <w:r w:rsidRPr="00525B5C">
        <w:rPr>
          <w:rFonts w:cs="Arial"/>
        </w:rPr>
        <w:t>Mich</w:t>
      </w:r>
      <w:proofErr w:type="spellEnd"/>
      <w:r w:rsidRPr="00525B5C">
        <w:rPr>
          <w:rFonts w:cs="Arial"/>
        </w:rPr>
        <w:t xml:space="preserve"> and her team, each cake will be designed with the </w:t>
      </w:r>
    </w:p>
    <w:p w14:paraId="27ADCC02" w14:textId="77777777" w:rsidR="00525B5C" w:rsidRDefault="00525B5C" w:rsidP="00525B5C">
      <w:pPr>
        <w:spacing w:line="360" w:lineRule="auto"/>
        <w:contextualSpacing/>
        <w:jc w:val="both"/>
        <w:rPr>
          <w:rFonts w:cs="Arial"/>
        </w:rPr>
      </w:pPr>
    </w:p>
    <w:p w14:paraId="2D2AF320" w14:textId="2B744CA9" w:rsidR="00525B5C" w:rsidRPr="00525B5C" w:rsidRDefault="00525B5C" w:rsidP="00525B5C">
      <w:pPr>
        <w:spacing w:line="360" w:lineRule="auto"/>
        <w:contextualSpacing/>
        <w:jc w:val="both"/>
        <w:rPr>
          <w:rFonts w:cs="Arial"/>
        </w:rPr>
      </w:pPr>
      <w:r w:rsidRPr="00525B5C">
        <w:rPr>
          <w:rFonts w:cs="Arial"/>
        </w:rPr>
        <w:t xml:space="preserve">client’s personal preferences and desires in mind, resulting in the perfect ‘couture’ cake to complement any special occasion.  From intimate occasions to social gatherings, to date, Little Venice Cake Company has created more than 20,000 bespoke cakes for celebrity, royal, private and corporate occasions, as well as TV, film and media, with </w:t>
      </w:r>
      <w:proofErr w:type="spellStart"/>
      <w:r w:rsidRPr="00525B5C">
        <w:rPr>
          <w:rFonts w:cs="Arial"/>
        </w:rPr>
        <w:t>Mich’s</w:t>
      </w:r>
      <w:proofErr w:type="spellEnd"/>
      <w:r w:rsidRPr="00525B5C">
        <w:rPr>
          <w:rFonts w:cs="Arial"/>
        </w:rPr>
        <w:t xml:space="preserve"> inspirational, award–winning creations cementing the brands position at the forefront of the premium, luxury cake realm. </w:t>
      </w:r>
    </w:p>
    <w:p w14:paraId="63BDF0BC" w14:textId="77777777" w:rsidR="00525B5C" w:rsidRPr="00525B5C" w:rsidRDefault="00525B5C" w:rsidP="00525B5C">
      <w:pPr>
        <w:spacing w:line="360" w:lineRule="auto"/>
        <w:contextualSpacing/>
        <w:jc w:val="both"/>
        <w:rPr>
          <w:rFonts w:cs="Arial"/>
        </w:rPr>
      </w:pPr>
    </w:p>
    <w:p w14:paraId="08C93B89" w14:textId="77777777" w:rsidR="00525B5C" w:rsidRPr="00525B5C" w:rsidRDefault="00525B5C" w:rsidP="00525B5C">
      <w:pPr>
        <w:spacing w:line="360" w:lineRule="auto"/>
        <w:contextualSpacing/>
        <w:jc w:val="both"/>
        <w:rPr>
          <w:rFonts w:cs="Arial"/>
        </w:rPr>
      </w:pPr>
      <w:r w:rsidRPr="00525B5C">
        <w:rPr>
          <w:rFonts w:cs="Arial"/>
        </w:rPr>
        <w:t xml:space="preserve">A regular on British TV screens, including </w:t>
      </w:r>
      <w:r w:rsidRPr="00525B5C">
        <w:rPr>
          <w:rFonts w:cs="Arial"/>
          <w:i/>
          <w:iCs/>
        </w:rPr>
        <w:t xml:space="preserve">Heston’s Feast, Saturday Kitchen, This Morning, The Apprentice </w:t>
      </w:r>
      <w:r w:rsidRPr="00525B5C">
        <w:rPr>
          <w:rFonts w:cs="Arial"/>
        </w:rPr>
        <w:t xml:space="preserve">and </w:t>
      </w:r>
      <w:r w:rsidRPr="00525B5C">
        <w:rPr>
          <w:rFonts w:cs="Arial"/>
          <w:i/>
          <w:iCs/>
        </w:rPr>
        <w:t>Britain’s Best Bakery</w:t>
      </w:r>
      <w:r w:rsidRPr="00525B5C">
        <w:rPr>
          <w:rFonts w:cs="Arial"/>
        </w:rPr>
        <w:t xml:space="preserve">, </w:t>
      </w:r>
      <w:proofErr w:type="spellStart"/>
      <w:r w:rsidRPr="00525B5C">
        <w:rPr>
          <w:rFonts w:cs="Arial"/>
        </w:rPr>
        <w:t>Mich’s</w:t>
      </w:r>
      <w:proofErr w:type="spellEnd"/>
      <w:r w:rsidRPr="00525B5C">
        <w:rPr>
          <w:rFonts w:cs="Arial"/>
        </w:rPr>
        <w:t xml:space="preserve"> appeal extends beyond the realm of television: the charismatic food scientist and entrepreneur is also an author of six international best-selling cake books, an ambassador for the Scottish Bakers' Association as well as an accomplished speaker, demonstrator and conference host.</w:t>
      </w:r>
    </w:p>
    <w:p w14:paraId="2AFDA514" w14:textId="77777777" w:rsidR="00525B5C" w:rsidRPr="00525B5C" w:rsidRDefault="00525B5C" w:rsidP="00525B5C">
      <w:pPr>
        <w:spacing w:line="360" w:lineRule="auto"/>
        <w:contextualSpacing/>
        <w:jc w:val="both"/>
        <w:rPr>
          <w:rFonts w:cs="Arial"/>
        </w:rPr>
      </w:pPr>
    </w:p>
    <w:p w14:paraId="5FB2AD7B" w14:textId="77777777" w:rsidR="00525B5C" w:rsidRPr="00525B5C" w:rsidRDefault="00525B5C" w:rsidP="00525B5C">
      <w:pPr>
        <w:spacing w:line="360" w:lineRule="auto"/>
        <w:contextualSpacing/>
        <w:jc w:val="both"/>
        <w:rPr>
          <w:rFonts w:cs="Arial"/>
        </w:rPr>
      </w:pPr>
      <w:r w:rsidRPr="00525B5C">
        <w:rPr>
          <w:rFonts w:cs="Arial"/>
        </w:rPr>
        <w:t>“I am looking forward to curating a collection of beautifully designed cakes and bakes, drawing inspiration from the stunning surroundings of The Royal Atlantis, focusing on totally indulgent recipes, exquisite hand craftsmanship and a sense of fun,” says founder Mich. “We want to bring British red-carpet glamour to the UAE and combine this with local tastes to create a collection exclusive to the atelier.”</w:t>
      </w:r>
    </w:p>
    <w:p w14:paraId="64B630E2" w14:textId="77777777" w:rsidR="00525B5C" w:rsidRPr="00525B5C" w:rsidRDefault="00525B5C" w:rsidP="00525B5C">
      <w:pPr>
        <w:spacing w:line="360" w:lineRule="auto"/>
        <w:contextualSpacing/>
        <w:jc w:val="both"/>
        <w:rPr>
          <w:rFonts w:cs="Arial"/>
        </w:rPr>
      </w:pPr>
    </w:p>
    <w:p w14:paraId="3C7E28D7" w14:textId="77777777" w:rsidR="00525B5C" w:rsidRPr="00525B5C" w:rsidRDefault="00525B5C" w:rsidP="00525B5C">
      <w:pPr>
        <w:spacing w:line="360" w:lineRule="auto"/>
        <w:contextualSpacing/>
        <w:jc w:val="both"/>
        <w:rPr>
          <w:rFonts w:cs="Arial"/>
        </w:rPr>
      </w:pPr>
      <w:r w:rsidRPr="00525B5C">
        <w:rPr>
          <w:rFonts w:cs="Arial"/>
        </w:rPr>
        <w:t>Timothy Kelly, Executive Vice President and Managing Director, Atlantis Resorts and Residences comments: “</w:t>
      </w:r>
      <w:proofErr w:type="spellStart"/>
      <w:r w:rsidRPr="00525B5C">
        <w:rPr>
          <w:rFonts w:cs="Arial"/>
        </w:rPr>
        <w:t>Mich</w:t>
      </w:r>
      <w:proofErr w:type="spellEnd"/>
      <w:r w:rsidRPr="00525B5C">
        <w:rPr>
          <w:rFonts w:cs="Arial"/>
        </w:rPr>
        <w:t xml:space="preserve"> is an exceptionally gifted artist and we are very fortunate to be able to welcome this very special bakery to our extraordinary culinary offering at The Royal Atlantis. There is currently nothing similar to Little Venice Cake Company in the region and we have no doubt that there will soon be a waiting list for one of </w:t>
      </w:r>
      <w:proofErr w:type="spellStart"/>
      <w:r w:rsidRPr="00525B5C">
        <w:rPr>
          <w:rFonts w:cs="Arial"/>
        </w:rPr>
        <w:t>Mich’s</w:t>
      </w:r>
      <w:proofErr w:type="spellEnd"/>
      <w:r w:rsidRPr="00525B5C">
        <w:rPr>
          <w:rFonts w:cs="Arial"/>
        </w:rPr>
        <w:t xml:space="preserve"> bespoke couture creations. We look forward to </w:t>
      </w:r>
      <w:proofErr w:type="spellStart"/>
      <w:r w:rsidRPr="00525B5C">
        <w:rPr>
          <w:rFonts w:cs="Arial"/>
        </w:rPr>
        <w:t>Mich</w:t>
      </w:r>
      <w:proofErr w:type="spellEnd"/>
      <w:r w:rsidRPr="00525B5C">
        <w:rPr>
          <w:rFonts w:cs="Arial"/>
        </w:rPr>
        <w:t xml:space="preserve"> Turner joining the likes of Gastón </w:t>
      </w:r>
      <w:proofErr w:type="spellStart"/>
      <w:r w:rsidRPr="00525B5C">
        <w:rPr>
          <w:rFonts w:cs="Arial"/>
        </w:rPr>
        <w:t>Acurio</w:t>
      </w:r>
      <w:proofErr w:type="spellEnd"/>
      <w:r w:rsidRPr="00525B5C">
        <w:rPr>
          <w:rFonts w:cs="Arial"/>
        </w:rPr>
        <w:t xml:space="preserve">, Costas </w:t>
      </w:r>
      <w:proofErr w:type="spellStart"/>
      <w:r w:rsidRPr="00525B5C">
        <w:rPr>
          <w:rFonts w:cs="Arial"/>
        </w:rPr>
        <w:t>Spiliadis</w:t>
      </w:r>
      <w:proofErr w:type="spellEnd"/>
      <w:r w:rsidRPr="00525B5C">
        <w:rPr>
          <w:rFonts w:cs="Arial"/>
        </w:rPr>
        <w:t>, Gordon Ramsay, Nobu Matsuhisa, Heston Blumenthal, Giorgio Locatelli, José Andrés and Ariana Bundy, further enhancing the Atlantis’s positioning as the leading culinary destination in the region”. </w:t>
      </w:r>
    </w:p>
    <w:p w14:paraId="4EF198AC" w14:textId="77777777" w:rsidR="00525B5C" w:rsidRPr="00525B5C" w:rsidRDefault="00525B5C" w:rsidP="00525B5C">
      <w:pPr>
        <w:spacing w:line="360" w:lineRule="auto"/>
        <w:contextualSpacing/>
        <w:jc w:val="both"/>
        <w:rPr>
          <w:rFonts w:cs="Arial"/>
        </w:rPr>
      </w:pPr>
    </w:p>
    <w:p w14:paraId="431F5825" w14:textId="6E23E6B5" w:rsidR="00525B5C" w:rsidRDefault="00525B5C" w:rsidP="00525B5C">
      <w:pPr>
        <w:spacing w:line="360" w:lineRule="auto"/>
        <w:contextualSpacing/>
        <w:jc w:val="both"/>
        <w:rPr>
          <w:rFonts w:cs="Arial"/>
        </w:rPr>
      </w:pPr>
      <w:r w:rsidRPr="00525B5C">
        <w:rPr>
          <w:rFonts w:cs="Arial"/>
        </w:rPr>
        <w:lastRenderedPageBreak/>
        <w:t xml:space="preserve">For </w:t>
      </w:r>
      <w:proofErr w:type="spellStart"/>
      <w:r w:rsidRPr="00525B5C">
        <w:rPr>
          <w:rFonts w:cs="Arial"/>
        </w:rPr>
        <w:t>Mich</w:t>
      </w:r>
      <w:proofErr w:type="spellEnd"/>
      <w:r w:rsidRPr="00525B5C">
        <w:rPr>
          <w:rFonts w:cs="Arial"/>
        </w:rPr>
        <w:t xml:space="preserve"> Turner followers, </w:t>
      </w:r>
      <w:proofErr w:type="spellStart"/>
      <w:r w:rsidRPr="00525B5C">
        <w:rPr>
          <w:rFonts w:cs="Arial"/>
        </w:rPr>
        <w:t>travellers</w:t>
      </w:r>
      <w:proofErr w:type="spellEnd"/>
      <w:r w:rsidRPr="00525B5C">
        <w:rPr>
          <w:rFonts w:cs="Arial"/>
        </w:rPr>
        <w:t xml:space="preserve"> with a sweet tooth, and those in search of something a little different, a visit to Little Venice Cake Company at Atlantis, The Royal will be the icing on the cake. </w:t>
      </w:r>
    </w:p>
    <w:p w14:paraId="7256AB8E" w14:textId="77777777" w:rsidR="00525B5C" w:rsidRPr="00525B5C" w:rsidRDefault="00525B5C" w:rsidP="00525B5C">
      <w:pPr>
        <w:spacing w:line="360" w:lineRule="auto"/>
        <w:contextualSpacing/>
        <w:jc w:val="both"/>
        <w:rPr>
          <w:rFonts w:cs="Arial"/>
        </w:rPr>
      </w:pPr>
    </w:p>
    <w:p w14:paraId="248550C5" w14:textId="6451A6AE" w:rsidR="00525B5C" w:rsidRPr="00525B5C" w:rsidRDefault="00525B5C" w:rsidP="00525B5C">
      <w:pPr>
        <w:spacing w:line="360" w:lineRule="auto"/>
        <w:contextualSpacing/>
        <w:jc w:val="both"/>
        <w:rPr>
          <w:rFonts w:cs="Arial"/>
        </w:rPr>
      </w:pPr>
      <w:r w:rsidRPr="00525B5C">
        <w:rPr>
          <w:rFonts w:cs="Arial"/>
        </w:rPr>
        <w:t>Atlantis, The Roya</w:t>
      </w:r>
      <w:r>
        <w:rPr>
          <w:rFonts w:cs="Arial"/>
        </w:rPr>
        <w:t>l</w:t>
      </w:r>
      <w:r w:rsidRPr="00525B5C">
        <w:rPr>
          <w:rFonts w:cs="Arial"/>
        </w:rPr>
        <w:t xml:space="preserve"> will forever change the landscape of Dubai. Crafted by the world’s leading designers, architects and artists, this new generation of distinctive luxury will offer infinite ocean views, accented with lush green spaces, encapsulated in dramatic architecture.  Sitting side by side on the crescent of The Palm, the introduction of the Royal Atlantis Resort &amp; Residences to the Atlantis site will extend the footprint of the resort dramatically. This new phase for Atlantis will comprise of two properties, 2.3 km stretch of private beach, 35 world-class restaurants and bars and one leading international beach and nightclub. Totaling 43-storeys, The Royal Atlantis will also be home to 231 distinctive luxury residences, 795 luxury hotel rooms and suites, over 90 swimming pools and an awe-inspiring rooftop </w:t>
      </w:r>
      <w:proofErr w:type="spellStart"/>
      <w:r w:rsidRPr="00525B5C">
        <w:rPr>
          <w:rFonts w:cs="Arial"/>
        </w:rPr>
        <w:t>Skypool</w:t>
      </w:r>
      <w:proofErr w:type="spellEnd"/>
      <w:r w:rsidRPr="00525B5C">
        <w:rPr>
          <w:rFonts w:cs="Arial"/>
        </w:rPr>
        <w:t xml:space="preserve"> pool, suspended 90 meters above The Palm.</w:t>
      </w:r>
    </w:p>
    <w:p w14:paraId="29785A6D" w14:textId="77777777" w:rsidR="00525B5C" w:rsidRPr="00525B5C" w:rsidRDefault="00525B5C" w:rsidP="00525B5C">
      <w:pPr>
        <w:spacing w:line="360" w:lineRule="auto"/>
        <w:contextualSpacing/>
        <w:jc w:val="both"/>
        <w:rPr>
          <w:rFonts w:cs="Arial"/>
        </w:rPr>
      </w:pPr>
    </w:p>
    <w:p w14:paraId="53D0EFDB" w14:textId="423C8E9D" w:rsidR="00525B5C" w:rsidRDefault="00525B5C" w:rsidP="00525B5C">
      <w:pPr>
        <w:spacing w:line="360" w:lineRule="auto"/>
        <w:contextualSpacing/>
        <w:jc w:val="both"/>
        <w:rPr>
          <w:rFonts w:cs="Arial"/>
        </w:rPr>
      </w:pPr>
      <w:r>
        <w:rPr>
          <w:rFonts w:cs="Arial"/>
        </w:rPr>
        <w:t xml:space="preserve">                                                                             </w:t>
      </w:r>
      <w:r w:rsidRPr="00525B5C">
        <w:rPr>
          <w:rFonts w:cs="Arial"/>
        </w:rPr>
        <w:t>***ENDS***</w:t>
      </w:r>
    </w:p>
    <w:p w14:paraId="2838002B" w14:textId="77777777" w:rsidR="00525B5C" w:rsidRPr="00525B5C" w:rsidRDefault="00525B5C" w:rsidP="00525B5C">
      <w:pPr>
        <w:spacing w:line="360" w:lineRule="auto"/>
        <w:contextualSpacing/>
        <w:jc w:val="both"/>
        <w:rPr>
          <w:rFonts w:cs="Arial"/>
        </w:rPr>
      </w:pPr>
    </w:p>
    <w:p w14:paraId="118E8B4A" w14:textId="77777777" w:rsidR="00525B5C" w:rsidRPr="00525B5C" w:rsidRDefault="00525B5C" w:rsidP="00525B5C">
      <w:pPr>
        <w:spacing w:line="360" w:lineRule="auto"/>
        <w:contextualSpacing/>
        <w:jc w:val="both"/>
        <w:rPr>
          <w:rFonts w:cs="Arial"/>
        </w:rPr>
      </w:pPr>
      <w:r w:rsidRPr="00525B5C">
        <w:rPr>
          <w:rFonts w:cs="Arial"/>
          <w:b/>
          <w:bCs/>
        </w:rPr>
        <w:t>For further information on Atlantis, The Royal please contact:</w:t>
      </w:r>
    </w:p>
    <w:p w14:paraId="24824A7C" w14:textId="77777777" w:rsidR="00525B5C" w:rsidRPr="00525B5C" w:rsidRDefault="00525B5C" w:rsidP="00525B5C">
      <w:pPr>
        <w:spacing w:line="360" w:lineRule="auto"/>
        <w:contextualSpacing/>
        <w:jc w:val="both"/>
        <w:rPr>
          <w:rFonts w:cs="Arial"/>
        </w:rPr>
      </w:pPr>
    </w:p>
    <w:p w14:paraId="35703E28" w14:textId="77777777" w:rsidR="00525B5C" w:rsidRPr="00525B5C" w:rsidRDefault="00525B5C" w:rsidP="00525B5C">
      <w:pPr>
        <w:spacing w:line="360" w:lineRule="auto"/>
        <w:contextualSpacing/>
        <w:jc w:val="both"/>
        <w:rPr>
          <w:rFonts w:cs="Arial"/>
        </w:rPr>
      </w:pPr>
      <w:r w:rsidRPr="00525B5C">
        <w:rPr>
          <w:rFonts w:cs="Arial"/>
        </w:rPr>
        <w:t>Rebecca Hall</w:t>
      </w:r>
    </w:p>
    <w:p w14:paraId="2E0D4678" w14:textId="77777777" w:rsidR="00525B5C" w:rsidRPr="00525B5C" w:rsidRDefault="00525B5C" w:rsidP="00525B5C">
      <w:pPr>
        <w:spacing w:line="360" w:lineRule="auto"/>
        <w:contextualSpacing/>
        <w:jc w:val="both"/>
        <w:rPr>
          <w:rFonts w:cs="Arial"/>
        </w:rPr>
      </w:pPr>
      <w:r w:rsidRPr="00525B5C">
        <w:rPr>
          <w:rFonts w:cs="Arial"/>
        </w:rPr>
        <w:t>Atlantis, The Palm</w:t>
      </w:r>
    </w:p>
    <w:p w14:paraId="4E553D70" w14:textId="77777777" w:rsidR="00525B5C" w:rsidRPr="00525B5C" w:rsidRDefault="00525B5C" w:rsidP="00525B5C">
      <w:pPr>
        <w:spacing w:line="360" w:lineRule="auto"/>
        <w:contextualSpacing/>
        <w:jc w:val="both"/>
        <w:rPr>
          <w:rFonts w:cs="Arial"/>
        </w:rPr>
      </w:pPr>
      <w:hyperlink r:id="rId6" w:history="1">
        <w:r w:rsidRPr="00525B5C">
          <w:rPr>
            <w:rStyle w:val="Hyperlink"/>
            <w:rFonts w:cs="Arial"/>
          </w:rPr>
          <w:t>Rebecca.hall@atlantisthepalm.com</w:t>
        </w:r>
      </w:hyperlink>
      <w:r w:rsidRPr="00525B5C">
        <w:rPr>
          <w:rFonts w:cs="Arial"/>
        </w:rPr>
        <w:t xml:space="preserve"> </w:t>
      </w:r>
    </w:p>
    <w:p w14:paraId="3722D558" w14:textId="77777777" w:rsidR="00525B5C" w:rsidRPr="00525B5C" w:rsidRDefault="00525B5C" w:rsidP="00525B5C">
      <w:pPr>
        <w:spacing w:line="360" w:lineRule="auto"/>
        <w:contextualSpacing/>
        <w:jc w:val="both"/>
        <w:rPr>
          <w:rFonts w:cs="Arial"/>
        </w:rPr>
      </w:pPr>
      <w:r w:rsidRPr="00525B5C">
        <w:rPr>
          <w:rFonts w:cs="Arial"/>
        </w:rPr>
        <w:t>+971 55 110 0153</w:t>
      </w:r>
    </w:p>
    <w:p w14:paraId="5D2EB7CC" w14:textId="77777777" w:rsidR="00525B5C" w:rsidRPr="00525B5C" w:rsidRDefault="00525B5C" w:rsidP="00525B5C">
      <w:pPr>
        <w:spacing w:line="360" w:lineRule="auto"/>
        <w:contextualSpacing/>
        <w:jc w:val="both"/>
        <w:rPr>
          <w:rFonts w:cs="Arial"/>
        </w:rPr>
      </w:pPr>
    </w:p>
    <w:p w14:paraId="644DFE40" w14:textId="77777777" w:rsidR="00525B5C" w:rsidRPr="00525B5C" w:rsidRDefault="00525B5C" w:rsidP="00525B5C">
      <w:pPr>
        <w:spacing w:line="360" w:lineRule="auto"/>
        <w:contextualSpacing/>
        <w:jc w:val="both"/>
        <w:rPr>
          <w:rFonts w:cs="Arial"/>
          <w:u w:val="single"/>
        </w:rPr>
      </w:pPr>
      <w:r w:rsidRPr="00525B5C">
        <w:rPr>
          <w:rFonts w:cs="Arial"/>
          <w:b/>
          <w:bCs/>
          <w:u w:val="single"/>
        </w:rPr>
        <w:t>About Atlantis, The Royal</w:t>
      </w:r>
    </w:p>
    <w:p w14:paraId="1F1FC1BB" w14:textId="77777777" w:rsidR="00525B5C" w:rsidRPr="00525B5C" w:rsidRDefault="00525B5C" w:rsidP="00525B5C">
      <w:pPr>
        <w:spacing w:line="360" w:lineRule="auto"/>
        <w:contextualSpacing/>
        <w:jc w:val="both"/>
        <w:rPr>
          <w:rFonts w:cs="Arial"/>
        </w:rPr>
      </w:pPr>
      <w:r w:rsidRPr="00525B5C">
        <w:rPr>
          <w:rFonts w:cs="Arial"/>
        </w:rPr>
        <w:t xml:space="preserve">The Royal Atlantis Resort &amp; Residences are redefining the concept of international luxury living. Located on the crescent of The Palm, next to the iconic Atlantis, The Palm resort, Atlantis, The Royal will deliver sky high homes with architectural and design masterpieces that have never been seen before, conceived by the world’s leading architects, designers and artists. With the contemporary living spaces offering uninterrupted views of the ocean and the Dubai city skyline, residents will also be able to enjoy a variety of unique amenities including, soaring private gardens with their own pools, an awe-inspiring rooftop </w:t>
      </w:r>
      <w:r w:rsidRPr="00525B5C">
        <w:rPr>
          <w:rFonts w:cs="Arial"/>
        </w:rPr>
        <w:lastRenderedPageBreak/>
        <w:t xml:space="preserve">infinity pool suspended 90 </w:t>
      </w:r>
      <w:proofErr w:type="spellStart"/>
      <w:r w:rsidRPr="00525B5C">
        <w:rPr>
          <w:rFonts w:cs="Arial"/>
        </w:rPr>
        <w:t>metres</w:t>
      </w:r>
      <w:proofErr w:type="spellEnd"/>
      <w:r w:rsidRPr="00525B5C">
        <w:rPr>
          <w:rFonts w:cs="Arial"/>
        </w:rPr>
        <w:t xml:space="preserve"> above The Palm, relaxing private beaches and world-class restaurants with award-winning celebrity chefs.</w:t>
      </w:r>
    </w:p>
    <w:p w14:paraId="2057ECAA" w14:textId="77777777" w:rsidR="00525B5C" w:rsidRPr="00525B5C" w:rsidRDefault="00525B5C" w:rsidP="00525B5C">
      <w:pPr>
        <w:spacing w:line="360" w:lineRule="auto"/>
        <w:contextualSpacing/>
        <w:jc w:val="both"/>
        <w:rPr>
          <w:rFonts w:cs="Arial"/>
          <w:b/>
          <w:bCs/>
        </w:rPr>
      </w:pPr>
    </w:p>
    <w:p w14:paraId="681F0568" w14:textId="77777777" w:rsidR="00525B5C" w:rsidRPr="00525B5C" w:rsidRDefault="00525B5C" w:rsidP="00525B5C">
      <w:pPr>
        <w:spacing w:line="360" w:lineRule="auto"/>
        <w:contextualSpacing/>
        <w:jc w:val="both"/>
        <w:rPr>
          <w:rFonts w:cs="Arial"/>
          <w:u w:val="single"/>
        </w:rPr>
      </w:pPr>
      <w:r w:rsidRPr="00525B5C">
        <w:rPr>
          <w:rFonts w:cs="Arial"/>
          <w:b/>
          <w:bCs/>
          <w:u w:val="single"/>
        </w:rPr>
        <w:t>About Kerzner International Holdings Limited</w:t>
      </w:r>
      <w:r w:rsidRPr="00525B5C">
        <w:rPr>
          <w:rFonts w:cs="Arial"/>
          <w:u w:val="single"/>
        </w:rPr>
        <w:t xml:space="preserve"> </w:t>
      </w:r>
    </w:p>
    <w:p w14:paraId="091F43D9" w14:textId="77777777" w:rsidR="00525B5C" w:rsidRPr="00525B5C" w:rsidRDefault="00525B5C" w:rsidP="00525B5C">
      <w:pPr>
        <w:spacing w:line="360" w:lineRule="auto"/>
        <w:contextualSpacing/>
        <w:jc w:val="both"/>
        <w:rPr>
          <w:rFonts w:cs="Arial"/>
        </w:rPr>
      </w:pPr>
      <w:r w:rsidRPr="00525B5C">
        <w:rPr>
          <w:rFonts w:cs="Arial"/>
        </w:rPr>
        <w:t xml:space="preserve">Kerzner International Holdings Limited, through its subsidiaries, is a leading international developer and operator of destination resorts, ultra-luxury hotels and residences and innovative entertainment and gaming experiences. Kerzner’s flagship brand Atlantis, includes Atlantis, The Palm, Dubai, a 1,548-room, water-themed resort on The Palm, overlooking the Arabian Sea and mainland Dubai and Atlantis, </w:t>
      </w:r>
      <w:proofErr w:type="spellStart"/>
      <w:r w:rsidRPr="00525B5C">
        <w:rPr>
          <w:rFonts w:cs="Arial"/>
        </w:rPr>
        <w:t>Sanya</w:t>
      </w:r>
      <w:proofErr w:type="spellEnd"/>
      <w:r w:rsidRPr="00525B5C">
        <w:rPr>
          <w:rFonts w:cs="Arial"/>
        </w:rPr>
        <w:t xml:space="preserve"> Hainan in China; and in development, The Royal Atlantis Resort &amp; Residences in Dubai and Atlantis Ko </w:t>
      </w:r>
      <w:proofErr w:type="spellStart"/>
      <w:r w:rsidRPr="00525B5C">
        <w:rPr>
          <w:rFonts w:cs="Arial"/>
        </w:rPr>
        <w:t>Olina</w:t>
      </w:r>
      <w:proofErr w:type="spellEnd"/>
      <w:r w:rsidRPr="00525B5C">
        <w:rPr>
          <w:rFonts w:cs="Arial"/>
        </w:rPr>
        <w:t xml:space="preserve"> in Hawaii in the United States. Under the </w:t>
      </w:r>
      <w:proofErr w:type="spellStart"/>
      <w:r w:rsidRPr="00525B5C">
        <w:rPr>
          <w:rFonts w:cs="Arial"/>
        </w:rPr>
        <w:t>One&amp;Only</w:t>
      </w:r>
      <w:proofErr w:type="spellEnd"/>
      <w:r w:rsidRPr="00525B5C">
        <w:rPr>
          <w:rFonts w:cs="Arial"/>
        </w:rPr>
        <w:t xml:space="preserve"> brand, Kerzner manages some of the most top-rated ultra-luxury resorts in the world, located in Mexico, Mauritius, the Maldives, South Africa, Dubai, Rwanda and Australia.  Additionally, </w:t>
      </w:r>
      <w:proofErr w:type="spellStart"/>
      <w:r w:rsidRPr="00525B5C">
        <w:rPr>
          <w:rFonts w:cs="Arial"/>
        </w:rPr>
        <w:t>Mazagan</w:t>
      </w:r>
      <w:proofErr w:type="spellEnd"/>
      <w:r w:rsidRPr="00525B5C">
        <w:rPr>
          <w:rFonts w:cs="Arial"/>
        </w:rPr>
        <w:t xml:space="preserve"> Beach &amp; Golf Resort, mazaganbeachresort.com, a 500-room destination golf and casino resort in Morocco, is also operated by Kerzner.  For more information on our brands, please visit: atlantis.com or oneandonlyresorts.com.  For more information on Kerzner International, please visit Kerzner.com.</w:t>
      </w:r>
    </w:p>
    <w:p w14:paraId="2E09A040" w14:textId="0F7A7FE0" w:rsidR="001E074E" w:rsidRPr="00F04292" w:rsidRDefault="001E074E" w:rsidP="00525B5C">
      <w:pPr>
        <w:spacing w:line="360" w:lineRule="auto"/>
        <w:contextualSpacing/>
        <w:jc w:val="both"/>
        <w:rPr>
          <w:rFonts w:cs="Arial"/>
          <w:bCs/>
        </w:rPr>
      </w:pPr>
    </w:p>
    <w:p w14:paraId="4255876C" w14:textId="77777777"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spacing w:line="240" w:lineRule="auto"/>
        <w:contextualSpacing/>
        <w:rPr>
          <w:rFonts w:cstheme="minorHAnsi"/>
          <w:b/>
          <w:bCs/>
          <w:color w:val="000000"/>
          <w:sz w:val="20"/>
          <w:szCs w:val="20"/>
        </w:rPr>
      </w:pPr>
    </w:p>
    <w:p w14:paraId="394CB224" w14:textId="50F9B680" w:rsidR="002A2E27" w:rsidRPr="006432D8" w:rsidRDefault="002A2E27" w:rsidP="002A2E27">
      <w:pPr>
        <w:autoSpaceDE w:val="0"/>
        <w:autoSpaceDN w:val="0"/>
        <w:spacing w:line="240" w:lineRule="auto"/>
        <w:contextualSpacing/>
        <w:rPr>
          <w:rFonts w:cstheme="minorHAnsi"/>
          <w:bCs/>
          <w:color w:val="000000"/>
          <w:sz w:val="20"/>
          <w:szCs w:val="20"/>
        </w:rPr>
      </w:pPr>
      <w:r w:rsidRPr="006432D8">
        <w:rPr>
          <w:rFonts w:cstheme="minorHAnsi"/>
          <w:b/>
          <w:bCs/>
          <w:color w:val="000000"/>
          <w:sz w:val="20"/>
          <w:szCs w:val="20"/>
        </w:rPr>
        <w:t>Linda Abdul Hay</w:t>
      </w:r>
      <w:r w:rsidRPr="006432D8">
        <w:rPr>
          <w:rFonts w:cstheme="minorHAnsi"/>
          <w:b/>
          <w:bCs/>
          <w:color w:val="000000"/>
          <w:sz w:val="20"/>
          <w:szCs w:val="20"/>
        </w:rPr>
        <w:br/>
      </w:r>
      <w:r w:rsidRPr="006432D8">
        <w:rPr>
          <w:rFonts w:cstheme="minorHAnsi"/>
          <w:bCs/>
          <w:color w:val="000000"/>
          <w:sz w:val="20"/>
          <w:szCs w:val="20"/>
        </w:rPr>
        <w:t xml:space="preserve">Senior Director, PR &amp; Communications </w:t>
      </w:r>
      <w:r w:rsidRPr="006432D8">
        <w:rPr>
          <w:rFonts w:cstheme="minorHAnsi"/>
          <w:bCs/>
          <w:color w:val="000000"/>
          <w:sz w:val="20"/>
          <w:szCs w:val="20"/>
        </w:rPr>
        <w:br/>
        <w:t>Mobile: (+971) 552004581</w:t>
      </w:r>
      <w:r w:rsidRPr="006432D8">
        <w:rPr>
          <w:rFonts w:cstheme="minorHAnsi"/>
          <w:bCs/>
          <w:color w:val="000000"/>
          <w:sz w:val="20"/>
          <w:szCs w:val="20"/>
        </w:rPr>
        <w:br/>
        <w:t>Email: linda.abdulhay@atlantis</w:t>
      </w:r>
      <w:r w:rsidR="006847BF">
        <w:rPr>
          <w:rFonts w:cstheme="minorHAnsi"/>
          <w:bCs/>
          <w:color w:val="000000"/>
          <w:sz w:val="20"/>
          <w:szCs w:val="20"/>
        </w:rPr>
        <w:t>dubai.com</w:t>
      </w:r>
      <w:r w:rsidRPr="006432D8">
        <w:rPr>
          <w:rFonts w:cstheme="minorHAnsi"/>
          <w:bCs/>
          <w:color w:val="000000"/>
          <w:sz w:val="20"/>
          <w:szCs w:val="20"/>
        </w:rPr>
        <w:t xml:space="preserve"> </w:t>
      </w:r>
    </w:p>
    <w:p w14:paraId="33AB2BFC" w14:textId="20856A53" w:rsidR="002A2E27" w:rsidRPr="006432D8" w:rsidRDefault="002A2E27" w:rsidP="002A2E27">
      <w:pPr>
        <w:autoSpaceDE w:val="0"/>
        <w:autoSpaceDN w:val="0"/>
        <w:spacing w:line="240" w:lineRule="auto"/>
        <w:contextualSpacing/>
        <w:rPr>
          <w:rFonts w:cstheme="minorHAnsi"/>
          <w:b/>
          <w:bCs/>
          <w:color w:val="000000"/>
          <w:sz w:val="20"/>
          <w:szCs w:val="20"/>
        </w:rPr>
      </w:pPr>
      <w:r w:rsidRPr="006432D8">
        <w:rPr>
          <w:rFonts w:cstheme="minorHAnsi"/>
          <w:b/>
          <w:bCs/>
          <w:color w:val="000000"/>
          <w:sz w:val="20"/>
          <w:szCs w:val="20"/>
        </w:rPr>
        <w:t xml:space="preserve"> </w:t>
      </w:r>
    </w:p>
    <w:p w14:paraId="48C32874" w14:textId="3D09CCAC" w:rsidR="002A2E27" w:rsidRPr="006432D8" w:rsidRDefault="002A2E27" w:rsidP="002A2E27">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7" w:history="1">
        <w:r w:rsidR="00A855F8" w:rsidRPr="00A855F8">
          <w:rPr>
            <w:color w:val="000000"/>
          </w:rPr>
          <w:t>rebecca.hall</w:t>
        </w:r>
      </w:hyperlink>
      <w:r w:rsidR="00A855F8" w:rsidRPr="006432D8">
        <w:rPr>
          <w:rFonts w:cstheme="minorHAnsi"/>
          <w:bCs/>
          <w:color w:val="000000"/>
          <w:sz w:val="20"/>
          <w:szCs w:val="20"/>
        </w:rPr>
        <w:t>@atlantis</w:t>
      </w:r>
      <w:r w:rsidR="00A855F8">
        <w:rPr>
          <w:rFonts w:cstheme="minorHAnsi"/>
          <w:bCs/>
          <w:color w:val="000000"/>
          <w:sz w:val="20"/>
          <w:szCs w:val="20"/>
        </w:rPr>
        <w:t>dubai.com</w:t>
      </w:r>
      <w:r w:rsidRPr="006432D8">
        <w:rPr>
          <w:rFonts w:cstheme="minorHAnsi"/>
          <w:b/>
          <w:bCs/>
          <w:color w:val="000000"/>
          <w:sz w:val="20"/>
          <w:szCs w:val="20"/>
        </w:rPr>
        <w:t xml:space="preserve"> </w:t>
      </w:r>
    </w:p>
    <w:p w14:paraId="22B6042A" w14:textId="3BFDC457" w:rsidR="006847BF" w:rsidRPr="00A855F8" w:rsidRDefault="001E074E" w:rsidP="00A855F8">
      <w:pPr>
        <w:rPr>
          <w:rFonts w:cstheme="minorHAnsi"/>
          <w:color w:val="0000FF" w:themeColor="hyperlink"/>
          <w:sz w:val="20"/>
          <w:szCs w:val="20"/>
          <w:u w:val="single"/>
        </w:rPr>
      </w:pPr>
      <w:r w:rsidRPr="006432D8">
        <w:rPr>
          <w:rFonts w:cstheme="minorHAnsi"/>
          <w:color w:val="000000"/>
          <w:sz w:val="20"/>
          <w:szCs w:val="20"/>
        </w:rPr>
        <w:t xml:space="preserve">For further information about Atlantis please call +971 4 426 1000, or visit </w:t>
      </w:r>
      <w:hyperlink r:id="rId8" w:history="1">
        <w:r w:rsidR="00A36F38" w:rsidRPr="00504649">
          <w:rPr>
            <w:rStyle w:val="Hyperlink"/>
            <w:rFonts w:cstheme="minorHAnsi"/>
            <w:sz w:val="20"/>
            <w:szCs w:val="20"/>
          </w:rPr>
          <w:t>www.atlantis.com/dubai</w:t>
        </w:r>
      </w:hyperlink>
      <w:r w:rsidR="00A36F38">
        <w:rPr>
          <w:rFonts w:cstheme="minorHAnsi"/>
          <w:color w:val="000000"/>
          <w:sz w:val="20"/>
          <w:szCs w:val="20"/>
        </w:rPr>
        <w:t xml:space="preserve"> </w:t>
      </w:r>
      <w:r w:rsidR="00A36F38" w:rsidRPr="00A36F38">
        <w:rPr>
          <w:rFonts w:cstheme="minorHAnsi"/>
          <w:color w:val="000000"/>
          <w:sz w:val="20"/>
          <w:szCs w:val="20"/>
        </w:rPr>
        <w:t xml:space="preserve">. </w:t>
      </w:r>
      <w:r w:rsidRPr="006432D8">
        <w:rPr>
          <w:rFonts w:cstheme="minorHAnsi"/>
          <w:color w:val="000000"/>
          <w:sz w:val="20"/>
          <w:szCs w:val="20"/>
        </w:rPr>
        <w:t>Both low and high resolution colour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3BCA79A1" w14:textId="77777777" w:rsidR="006847BF" w:rsidRDefault="006847BF" w:rsidP="006847BF">
      <w:pPr>
        <w:spacing w:line="240" w:lineRule="auto"/>
        <w:contextualSpacing/>
        <w:rPr>
          <w:sz w:val="20"/>
          <w:szCs w:val="20"/>
        </w:rPr>
      </w:pPr>
      <w:r>
        <w:rPr>
          <w:rFonts w:ascii="Calibri" w:eastAsia="Calibri" w:hAnsi="Calibri" w:cs="Calibri"/>
          <w:b/>
          <w:bCs/>
          <w:sz w:val="20"/>
          <w:szCs w:val="20"/>
          <w:u w:val="single"/>
        </w:rPr>
        <w:t>About Atlantis, The Royal</w:t>
      </w:r>
    </w:p>
    <w:p w14:paraId="61A8DC12" w14:textId="77777777" w:rsidR="006847BF" w:rsidRDefault="006847BF" w:rsidP="006847BF">
      <w:pPr>
        <w:spacing w:line="240" w:lineRule="auto"/>
        <w:contextualSpacing/>
      </w:pPr>
      <w:r>
        <w:rPr>
          <w:rFonts w:ascii="Calibri" w:eastAsia="Calibri" w:hAnsi="Calibri" w:cs="Calibri"/>
          <w:sz w:val="20"/>
          <w:szCs w:val="20"/>
        </w:rPr>
        <w:t xml:space="preserve">Atlantis, The Royal is an unparalleled destination located on the crescent of The Palm next to the Atlantis, The Palm resort. A new iconic landmark, where the sea meets the sky, the 795 room resort surges 43 metres high and combines a chic city aesthetic with the shimmering cyan waters of the Arabian Sea. Crafted by the world’s leading designers, architects and artists, the resort celebrates Dubai’s contemporary heritage, where daring architecture </w:t>
      </w:r>
      <w:r>
        <w:rPr>
          <w:rFonts w:ascii="Calibri" w:eastAsia="Calibri" w:hAnsi="Calibri" w:cs="Calibri"/>
          <w:sz w:val="20"/>
          <w:szCs w:val="20"/>
        </w:rPr>
        <w:lastRenderedPageBreak/>
        <w:t xml:space="preserve">lends itself to an upscale stay with mind-bending surprises around every corner. Crowned by a 90-metre sky pool, Atlantis, The Royal takes guests on sensorial journey with dreamlike rooms, 17 world-class restaurants – including seven helmed by celebrity chefs – a 3,000 square metre wellness centre and a surreal lobby where more than 2,000 ephemeral jellyfish glide through one of the world’s largest jellyfish tanks.  Guests can plunge into extraordinary pools, lap up the rays on a sun kissed private beach, decompress in a divine spa, get swept away on a culinary escapade and fling on their finest resort wear to feel the magnetic pull of the pulsating night life. Alluring. Stirring. Electrifying. Atlantis, The Royal - It’s a world beyond. For more information, visit </w:t>
      </w:r>
      <w:hyperlink r:id="rId9" w:history="1">
        <w:r>
          <w:rPr>
            <w:rFonts w:ascii="Calibri" w:eastAsia="Calibri" w:hAnsi="Calibri" w:cs="Calibri"/>
            <w:color w:val="000000"/>
            <w:sz w:val="20"/>
            <w:szCs w:val="20"/>
          </w:rPr>
          <w:t>https://www.atlantis.com/dubai/royal-atlantis</w:t>
        </w:r>
      </w:hyperlink>
      <w:r>
        <w:rPr>
          <w:rFonts w:ascii="Calibri" w:eastAsia="Calibri" w:hAnsi="Calibri" w:cs="Calibri"/>
          <w:sz w:val="20"/>
          <w:szCs w:val="20"/>
        </w:rPr>
        <w:t xml:space="preserve">.  </w:t>
      </w:r>
    </w:p>
    <w:p w14:paraId="22925D1E" w14:textId="7C1A943E" w:rsidR="001E074E" w:rsidRPr="006432D8" w:rsidRDefault="001E074E" w:rsidP="006847BF">
      <w:pPr>
        <w:spacing w:line="240" w:lineRule="auto"/>
        <w:contextualSpacing/>
        <w:jc w:val="both"/>
        <w:rPr>
          <w:rFonts w:cstheme="minorHAnsi"/>
          <w:sz w:val="20"/>
          <w:szCs w:val="20"/>
        </w:rPr>
      </w:pPr>
    </w:p>
    <w:sectPr w:rsidR="001E074E" w:rsidRPr="006432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61A7E" w14:textId="77777777" w:rsidR="00FE0654" w:rsidRDefault="00FE0654" w:rsidP="001E074E">
      <w:pPr>
        <w:spacing w:after="0" w:line="240" w:lineRule="auto"/>
      </w:pPr>
      <w:r>
        <w:separator/>
      </w:r>
    </w:p>
  </w:endnote>
  <w:endnote w:type="continuationSeparator" w:id="0">
    <w:p w14:paraId="220A6400" w14:textId="77777777" w:rsidR="00FE0654" w:rsidRDefault="00FE0654"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1DD7" w14:textId="77777777" w:rsidR="00FE0654" w:rsidRDefault="00FE0654" w:rsidP="001E074E">
      <w:pPr>
        <w:spacing w:after="0" w:line="240" w:lineRule="auto"/>
      </w:pPr>
      <w:r>
        <w:separator/>
      </w:r>
    </w:p>
  </w:footnote>
  <w:footnote w:type="continuationSeparator" w:id="0">
    <w:p w14:paraId="579143C3" w14:textId="77777777" w:rsidR="00FE0654" w:rsidRDefault="00FE0654"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18AC7E85" w:rsidR="001E074E" w:rsidRDefault="006847BF" w:rsidP="001E074E">
    <w:pPr>
      <w:pStyle w:val="Header"/>
      <w:jc w:val="center"/>
    </w:pPr>
    <w:r>
      <w:rPr>
        <w:noProof/>
      </w:rPr>
      <w:drawing>
        <wp:inline distT="0" distB="0" distL="0" distR="0" wp14:anchorId="7D9BA741" wp14:editId="576C52EF">
          <wp:extent cx="1301558" cy="91790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048" cy="926711"/>
                  </a:xfrm>
                  <a:prstGeom prst="rect">
                    <a:avLst/>
                  </a:prstGeom>
                </pic:spPr>
              </pic:pic>
            </a:graphicData>
          </a:graphic>
        </wp:inline>
      </w:drawing>
    </w:r>
  </w:p>
  <w:p w14:paraId="3AE2C297" w14:textId="77777777" w:rsidR="000741B5" w:rsidRDefault="000741B5" w:rsidP="001E07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E074E"/>
    <w:rsid w:val="002A2E27"/>
    <w:rsid w:val="00387B9D"/>
    <w:rsid w:val="003D3144"/>
    <w:rsid w:val="004044C2"/>
    <w:rsid w:val="004510A0"/>
    <w:rsid w:val="004C38E7"/>
    <w:rsid w:val="005024E0"/>
    <w:rsid w:val="0050391C"/>
    <w:rsid w:val="00516563"/>
    <w:rsid w:val="0052421D"/>
    <w:rsid w:val="00525B5C"/>
    <w:rsid w:val="00603D82"/>
    <w:rsid w:val="006432D8"/>
    <w:rsid w:val="00670F53"/>
    <w:rsid w:val="006847BF"/>
    <w:rsid w:val="00700020"/>
    <w:rsid w:val="00700595"/>
    <w:rsid w:val="00747286"/>
    <w:rsid w:val="00752925"/>
    <w:rsid w:val="00765E6F"/>
    <w:rsid w:val="007751CD"/>
    <w:rsid w:val="00824C86"/>
    <w:rsid w:val="00826956"/>
    <w:rsid w:val="0083622B"/>
    <w:rsid w:val="00844D7A"/>
    <w:rsid w:val="00845993"/>
    <w:rsid w:val="008644EB"/>
    <w:rsid w:val="008B4928"/>
    <w:rsid w:val="008D6966"/>
    <w:rsid w:val="00911CE0"/>
    <w:rsid w:val="0097072D"/>
    <w:rsid w:val="009828A1"/>
    <w:rsid w:val="009C619D"/>
    <w:rsid w:val="00A36F38"/>
    <w:rsid w:val="00A555B0"/>
    <w:rsid w:val="00A855F8"/>
    <w:rsid w:val="00B17B13"/>
    <w:rsid w:val="00B57AF3"/>
    <w:rsid w:val="00B87437"/>
    <w:rsid w:val="00C16E14"/>
    <w:rsid w:val="00C30371"/>
    <w:rsid w:val="00CB1396"/>
    <w:rsid w:val="00CE44CB"/>
    <w:rsid w:val="00CE5B2C"/>
    <w:rsid w:val="00D52A99"/>
    <w:rsid w:val="00D54044"/>
    <w:rsid w:val="00DB71AD"/>
    <w:rsid w:val="00E759F5"/>
    <w:rsid w:val="00EE2E52"/>
    <w:rsid w:val="00F04292"/>
    <w:rsid w:val="00FE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 TargetMode="External"/><Relationship Id="rId3" Type="http://schemas.openxmlformats.org/officeDocument/2006/relationships/webSettings" Target="webSettings.xml"/><Relationship Id="rId7" Type="http://schemas.openxmlformats.org/officeDocument/2006/relationships/hyperlink" Target="mailto:rebecca.h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hall@atlantisthepal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tlantis.com/dubai/royal-atlan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Lyndsey.Steven</cp:lastModifiedBy>
  <cp:revision>2</cp:revision>
  <dcterms:created xsi:type="dcterms:W3CDTF">2021-01-17T10:05:00Z</dcterms:created>
  <dcterms:modified xsi:type="dcterms:W3CDTF">2021-01-17T10:05:00Z</dcterms:modified>
</cp:coreProperties>
</file>