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8FBB5" w14:textId="19172CB4" w:rsidR="00736FA0" w:rsidRPr="00091ED3" w:rsidRDefault="00736FA0" w:rsidP="00091ED3">
      <w:pPr>
        <w:adjustRightInd w:val="0"/>
        <w:snapToGrid w:val="0"/>
        <w:spacing w:after="0" w:line="276" w:lineRule="auto"/>
        <w:jc w:val="center"/>
        <w:rPr>
          <w:rFonts w:ascii="等线" w:eastAsia="等线" w:hAnsi="等线" w:cs="等线"/>
          <w:b/>
          <w:bCs/>
          <w:color w:val="222222"/>
          <w:kern w:val="2"/>
          <w:sz w:val="28"/>
          <w:szCs w:val="28"/>
          <w:u w:color="222222"/>
          <w:bdr w:val="nil"/>
          <w:shd w:val="clear" w:color="auto" w:fill="FFFFFF"/>
          <w:lang w:val="zh-TW"/>
        </w:rPr>
      </w:pPr>
      <w:r w:rsidRPr="00091ED3">
        <w:rPr>
          <w:rFonts w:ascii="等线" w:eastAsia="等线" w:hAnsi="等线" w:cs="等线" w:hint="eastAsia"/>
          <w:b/>
          <w:bCs/>
          <w:color w:val="222222"/>
          <w:kern w:val="2"/>
          <w:sz w:val="28"/>
          <w:szCs w:val="28"/>
          <w:u w:color="222222"/>
          <w:bdr w:val="nil"/>
          <w:shd w:val="clear" w:color="auto" w:fill="FFFFFF"/>
          <w:lang w:val="zh-TW"/>
        </w:rPr>
        <w:t>《带我去远方》亮相三亚•亚特兰蒂斯 明星同款亲子假期等你来揭秘</w:t>
      </w:r>
    </w:p>
    <w:p w14:paraId="1DD08F05" w14:textId="219E566F" w:rsidR="002A7156" w:rsidRPr="00091ED3" w:rsidRDefault="002A7156" w:rsidP="00091ED3">
      <w:pPr>
        <w:adjustRightInd w:val="0"/>
        <w:snapToGrid w:val="0"/>
        <w:spacing w:after="0" w:line="276" w:lineRule="auto"/>
        <w:rPr>
          <w:rFonts w:ascii="等线" w:eastAsia="等线" w:hAnsi="等线"/>
          <w:b/>
          <w:sz w:val="21"/>
          <w:szCs w:val="21"/>
        </w:rPr>
      </w:pPr>
      <w:bookmarkStart w:id="0" w:name="_GoBack"/>
      <w:bookmarkEnd w:id="0"/>
    </w:p>
    <w:p w14:paraId="0755A7CF" w14:textId="6196F30C" w:rsidR="00091ED3" w:rsidRDefault="002A7156" w:rsidP="00091ED3">
      <w:pPr>
        <w:adjustRightInd w:val="0"/>
        <w:snapToGrid w:val="0"/>
        <w:spacing w:after="0" w:line="276" w:lineRule="auto"/>
        <w:rPr>
          <w:rFonts w:ascii="等线" w:eastAsia="PMingLiU" w:hAnsi="等线"/>
          <w:sz w:val="21"/>
          <w:szCs w:val="21"/>
          <w:lang w:val="zh-TW" w:eastAsia="zh-TW"/>
        </w:rPr>
      </w:pPr>
      <w:r w:rsidRPr="00091ED3">
        <w:rPr>
          <w:rFonts w:ascii="等线" w:eastAsia="等线" w:hAnsi="等线" w:hint="eastAsia"/>
          <w:b/>
          <w:sz w:val="21"/>
          <w:szCs w:val="21"/>
        </w:rPr>
        <w:t>中国三亚2018年 9月12日</w:t>
      </w:r>
      <w:r w:rsidR="00091ED3">
        <w:rPr>
          <w:rFonts w:ascii="等线" w:eastAsia="等线" w:hAnsi="等线" w:hint="eastAsia"/>
          <w:b/>
          <w:sz w:val="21"/>
          <w:szCs w:val="21"/>
        </w:rPr>
        <w:t xml:space="preserve"> </w:t>
      </w:r>
      <w:r w:rsidR="00091ED3">
        <w:rPr>
          <w:sz w:val="21"/>
          <w:szCs w:val="21"/>
          <w:lang w:val="zh-TW" w:eastAsia="zh-TW"/>
        </w:rPr>
        <w:t>–</w:t>
      </w:r>
      <w:r w:rsidR="00091ED3">
        <w:rPr>
          <w:rFonts w:eastAsia="PMingLiU"/>
          <w:sz w:val="21"/>
          <w:szCs w:val="21"/>
          <w:lang w:val="zh-TW" w:eastAsia="zh-TW"/>
        </w:rPr>
        <w:t xml:space="preserve"> </w:t>
      </w:r>
      <w:r w:rsidR="00091ED3">
        <w:rPr>
          <w:rFonts w:ascii="等线" w:eastAsia="等线" w:hAnsi="等线" w:hint="eastAsia"/>
          <w:sz w:val="21"/>
          <w:szCs w:val="21"/>
        </w:rPr>
        <w:t>由</w:t>
      </w:r>
      <w:r w:rsidR="003D385A" w:rsidRPr="00091ED3">
        <w:rPr>
          <w:rFonts w:ascii="等线" w:eastAsia="等线" w:hAnsi="等线" w:hint="eastAsia"/>
          <w:sz w:val="21"/>
          <w:szCs w:val="21"/>
        </w:rPr>
        <w:t>复星投资逾110</w:t>
      </w:r>
      <w:r w:rsidR="00243F4E">
        <w:rPr>
          <w:rFonts w:ascii="等线" w:eastAsia="等线" w:hAnsi="等线" w:hint="eastAsia"/>
          <w:sz w:val="21"/>
          <w:szCs w:val="21"/>
        </w:rPr>
        <w:t>亿元兴建、</w:t>
      </w:r>
      <w:r w:rsidR="003D385A" w:rsidRPr="00091ED3">
        <w:rPr>
          <w:rFonts w:ascii="等线" w:eastAsia="等线" w:hAnsi="等线" w:hint="eastAsia"/>
          <w:sz w:val="21"/>
          <w:szCs w:val="21"/>
        </w:rPr>
        <w:t>全球知名豪华度假酒店营运商柯兹纳国际（Kerzner International Holdings Limited）管理的三亚•亚特兰蒂斯，</w:t>
      </w:r>
      <w:r w:rsidR="002815EF" w:rsidRPr="00091ED3">
        <w:rPr>
          <w:rFonts w:ascii="等线" w:eastAsia="等线" w:hAnsi="等线" w:hint="eastAsia"/>
          <w:sz w:val="21"/>
          <w:szCs w:val="21"/>
        </w:rPr>
        <w:t>自今年4月28</w:t>
      </w:r>
      <w:r w:rsidR="00CB6C91" w:rsidRPr="00091ED3">
        <w:rPr>
          <w:rFonts w:ascii="等线" w:eastAsia="等线" w:hAnsi="等线" w:hint="eastAsia"/>
          <w:sz w:val="21"/>
          <w:szCs w:val="21"/>
        </w:rPr>
        <w:t>日盛大启幕以来，</w:t>
      </w:r>
      <w:r w:rsidR="002815EF" w:rsidRPr="00091ED3">
        <w:rPr>
          <w:rFonts w:ascii="等线" w:eastAsia="等线" w:hAnsi="等线" w:hint="eastAsia"/>
          <w:sz w:val="21"/>
          <w:szCs w:val="21"/>
        </w:rPr>
        <w:t>以惊险刺激的亚特兰蒂斯水世界、栖息了86000尾海洋精灵的水族馆、21</w:t>
      </w:r>
      <w:r w:rsidR="00CB6C91" w:rsidRPr="00091ED3">
        <w:rPr>
          <w:rFonts w:ascii="等线" w:eastAsia="等线" w:hAnsi="等线" w:hint="eastAsia"/>
          <w:sz w:val="21"/>
          <w:szCs w:val="21"/>
        </w:rPr>
        <w:t>家寰球美食选择、神秘浪漫的水底套房等亮点，吸引海内外</w:t>
      </w:r>
      <w:r w:rsidR="002815EF" w:rsidRPr="00091ED3">
        <w:rPr>
          <w:rFonts w:ascii="等线" w:eastAsia="等线" w:hAnsi="等线" w:hint="eastAsia"/>
          <w:sz w:val="21"/>
          <w:szCs w:val="21"/>
        </w:rPr>
        <w:t>宾客</w:t>
      </w:r>
      <w:r w:rsidR="00CB6C91" w:rsidRPr="00091ED3">
        <w:rPr>
          <w:rFonts w:ascii="等线" w:eastAsia="等线" w:hAnsi="等线" w:hint="eastAsia"/>
          <w:sz w:val="21"/>
          <w:szCs w:val="21"/>
        </w:rPr>
        <w:t>纷纷到访</w:t>
      </w:r>
      <w:r w:rsidR="002815EF" w:rsidRPr="00091ED3">
        <w:rPr>
          <w:rFonts w:ascii="等线" w:eastAsia="等线" w:hAnsi="等线" w:hint="eastAsia"/>
          <w:sz w:val="21"/>
          <w:szCs w:val="21"/>
        </w:rPr>
        <w:t>。</w:t>
      </w:r>
      <w:r w:rsidR="007B2FD7" w:rsidRPr="00091ED3">
        <w:rPr>
          <w:rFonts w:ascii="等线" w:eastAsia="等线" w:hAnsi="等线" w:hint="eastAsia"/>
          <w:sz w:val="21"/>
          <w:szCs w:val="21"/>
        </w:rPr>
        <w:t>近期</w:t>
      </w:r>
      <w:r w:rsidR="00206D88" w:rsidRPr="00091ED3">
        <w:rPr>
          <w:rFonts w:ascii="等线" w:eastAsia="等线" w:hAnsi="等线" w:hint="eastAsia"/>
          <w:sz w:val="21"/>
          <w:szCs w:val="21"/>
        </w:rPr>
        <w:t>，三亚</w:t>
      </w:r>
      <w:r w:rsidR="00206D88" w:rsidRPr="00091ED3">
        <w:rPr>
          <w:rFonts w:ascii="等线" w:eastAsia="等线" w:hAnsi="等线" w:cs="Arial" w:hint="eastAsia"/>
          <w:sz w:val="21"/>
          <w:szCs w:val="21"/>
        </w:rPr>
        <w:t>•</w:t>
      </w:r>
      <w:r w:rsidR="00921194" w:rsidRPr="00091ED3">
        <w:rPr>
          <w:rFonts w:ascii="等线" w:eastAsia="等线" w:hAnsi="等线" w:hint="eastAsia"/>
          <w:sz w:val="21"/>
          <w:szCs w:val="21"/>
        </w:rPr>
        <w:t>亚特兰蒂斯</w:t>
      </w:r>
      <w:r w:rsidRPr="00091ED3">
        <w:rPr>
          <w:rFonts w:ascii="等线" w:eastAsia="等线" w:hAnsi="等线" w:hint="eastAsia"/>
          <w:sz w:val="21"/>
          <w:szCs w:val="21"/>
        </w:rPr>
        <w:t>迎来</w:t>
      </w:r>
      <w:r w:rsidR="002F4FD8" w:rsidRPr="00091ED3">
        <w:rPr>
          <w:rFonts w:ascii="等线" w:eastAsia="等线" w:hAnsi="等线" w:hint="eastAsia"/>
          <w:sz w:val="21"/>
          <w:szCs w:val="21"/>
        </w:rPr>
        <w:t>了</w:t>
      </w:r>
      <w:r w:rsidR="00272BB9" w:rsidRPr="00091ED3">
        <w:rPr>
          <w:rFonts w:ascii="等线" w:eastAsia="等线" w:hAnsi="等线" w:hint="eastAsia"/>
          <w:sz w:val="21"/>
          <w:szCs w:val="21"/>
        </w:rPr>
        <w:t>由</w:t>
      </w:r>
      <w:r w:rsidR="00921194" w:rsidRPr="00091ED3">
        <w:rPr>
          <w:rFonts w:ascii="等线" w:eastAsia="等线" w:hAnsi="等线" w:hint="eastAsia"/>
          <w:sz w:val="21"/>
          <w:szCs w:val="21"/>
        </w:rPr>
        <w:t>台湾</w:t>
      </w:r>
      <w:r w:rsidR="00E95EB6" w:rsidRPr="00091ED3">
        <w:rPr>
          <w:rFonts w:ascii="等线" w:eastAsia="等线" w:hAnsi="等线" w:hint="eastAsia"/>
          <w:sz w:val="21"/>
          <w:szCs w:val="21"/>
        </w:rPr>
        <w:t>知名</w:t>
      </w:r>
      <w:r w:rsidR="00921194" w:rsidRPr="00091ED3">
        <w:rPr>
          <w:rFonts w:ascii="等线" w:eastAsia="等线" w:hAnsi="等线" w:hint="eastAsia"/>
          <w:sz w:val="21"/>
          <w:szCs w:val="21"/>
        </w:rPr>
        <w:t>女主播侯佩岑、国内</w:t>
      </w:r>
      <w:r w:rsidR="00272BB9" w:rsidRPr="00091ED3">
        <w:rPr>
          <w:rFonts w:ascii="等线" w:eastAsia="等线" w:hAnsi="等线" w:hint="eastAsia"/>
          <w:sz w:val="21"/>
          <w:szCs w:val="21"/>
        </w:rPr>
        <w:t>人气男星</w:t>
      </w:r>
      <w:r w:rsidR="00921194" w:rsidRPr="00091ED3">
        <w:rPr>
          <w:rFonts w:ascii="等线" w:eastAsia="等线" w:hAnsi="等线" w:hint="eastAsia"/>
          <w:sz w:val="21"/>
          <w:szCs w:val="21"/>
        </w:rPr>
        <w:t>王彦霖</w:t>
      </w:r>
      <w:r w:rsidR="00CB6C91" w:rsidRPr="00091ED3">
        <w:rPr>
          <w:rFonts w:ascii="等线" w:eastAsia="等线" w:hAnsi="等线" w:hint="eastAsia"/>
          <w:sz w:val="21"/>
          <w:szCs w:val="21"/>
        </w:rPr>
        <w:t>、</w:t>
      </w:r>
      <w:r w:rsidR="00D908C7" w:rsidRPr="00091ED3">
        <w:rPr>
          <w:rFonts w:ascii="等线" w:eastAsia="等线" w:hAnsi="等线" w:hint="eastAsia"/>
          <w:sz w:val="21"/>
          <w:szCs w:val="21"/>
        </w:rPr>
        <w:t>六位</w:t>
      </w:r>
      <w:r w:rsidR="00CB6C91" w:rsidRPr="00091ED3">
        <w:rPr>
          <w:rFonts w:ascii="等线" w:eastAsia="等线" w:hAnsi="等线" w:hint="eastAsia"/>
          <w:sz w:val="21"/>
          <w:szCs w:val="21"/>
        </w:rPr>
        <w:t>性格迥异</w:t>
      </w:r>
      <w:r w:rsidR="00D908C7" w:rsidRPr="00091ED3">
        <w:rPr>
          <w:rFonts w:ascii="等线" w:eastAsia="等线" w:hAnsi="等线" w:hint="eastAsia"/>
          <w:sz w:val="21"/>
          <w:szCs w:val="21"/>
        </w:rPr>
        <w:t>的“萌娃”</w:t>
      </w:r>
      <w:r w:rsidR="00CB6C91" w:rsidRPr="00091ED3">
        <w:rPr>
          <w:rFonts w:ascii="等线" w:eastAsia="等线" w:hAnsi="等线" w:hint="eastAsia"/>
          <w:sz w:val="21"/>
          <w:szCs w:val="21"/>
        </w:rPr>
        <w:t>、偕同</w:t>
      </w:r>
      <w:r w:rsidR="00236242" w:rsidRPr="00091ED3">
        <w:rPr>
          <w:rFonts w:ascii="等线" w:eastAsia="等线" w:hAnsi="等线" w:hint="eastAsia"/>
          <w:sz w:val="21"/>
          <w:szCs w:val="21"/>
        </w:rPr>
        <w:t>每期</w:t>
      </w:r>
      <w:r w:rsidR="00D908C7" w:rsidRPr="00091ED3">
        <w:rPr>
          <w:rFonts w:ascii="等线" w:eastAsia="等线" w:hAnsi="等线" w:hint="eastAsia"/>
          <w:sz w:val="21"/>
          <w:szCs w:val="21"/>
        </w:rPr>
        <w:t>一位神秘</w:t>
      </w:r>
      <w:r w:rsidR="00CB6C91" w:rsidRPr="00091ED3">
        <w:rPr>
          <w:rFonts w:ascii="等线" w:eastAsia="等线" w:hAnsi="等线" w:hint="eastAsia"/>
          <w:sz w:val="21"/>
          <w:szCs w:val="21"/>
        </w:rPr>
        <w:t>“</w:t>
      </w:r>
      <w:r w:rsidR="00D908C7" w:rsidRPr="00091ED3">
        <w:rPr>
          <w:rFonts w:ascii="等线" w:eastAsia="等线" w:hAnsi="等线" w:hint="eastAsia"/>
          <w:sz w:val="21"/>
          <w:szCs w:val="21"/>
        </w:rPr>
        <w:t>飞行嘉宾</w:t>
      </w:r>
      <w:r w:rsidR="00CB6C91" w:rsidRPr="00091ED3">
        <w:rPr>
          <w:rFonts w:ascii="等线" w:eastAsia="等线" w:hAnsi="等线" w:hint="eastAsia"/>
          <w:sz w:val="21"/>
          <w:szCs w:val="21"/>
        </w:rPr>
        <w:t>”共同</w:t>
      </w:r>
      <w:r w:rsidR="00272BB9" w:rsidRPr="00091ED3">
        <w:rPr>
          <w:rFonts w:ascii="等线" w:eastAsia="等线" w:hAnsi="等线" w:hint="eastAsia"/>
          <w:sz w:val="21"/>
          <w:szCs w:val="21"/>
        </w:rPr>
        <w:t>出演的</w:t>
      </w:r>
      <w:r w:rsidR="00921194" w:rsidRPr="00091ED3">
        <w:rPr>
          <w:rFonts w:ascii="等线" w:eastAsia="等线" w:hAnsi="等线" w:hint="eastAsia"/>
          <w:sz w:val="21"/>
          <w:szCs w:val="21"/>
        </w:rPr>
        <w:t>全新</w:t>
      </w:r>
      <w:r w:rsidR="001355C2" w:rsidRPr="00091ED3">
        <w:rPr>
          <w:rFonts w:ascii="等线" w:eastAsia="等线" w:hAnsi="等线" w:hint="eastAsia"/>
          <w:sz w:val="21"/>
          <w:szCs w:val="21"/>
        </w:rPr>
        <w:t>大型户外体验式育儿综艺秀</w:t>
      </w:r>
      <w:r w:rsidRPr="00091ED3">
        <w:rPr>
          <w:rFonts w:ascii="等线" w:eastAsia="等线" w:hAnsi="等线" w:hint="eastAsia"/>
          <w:sz w:val="21"/>
          <w:szCs w:val="21"/>
        </w:rPr>
        <w:t>《带我去远方》</w:t>
      </w:r>
      <w:r w:rsidR="00CB6C91" w:rsidRPr="00091ED3">
        <w:rPr>
          <w:rFonts w:ascii="等线" w:eastAsia="等线" w:hAnsi="等线" w:hint="eastAsia"/>
          <w:sz w:val="21"/>
          <w:szCs w:val="21"/>
        </w:rPr>
        <w:t>。</w:t>
      </w:r>
      <w:r w:rsidR="00D908C7" w:rsidRPr="00091ED3">
        <w:rPr>
          <w:rFonts w:ascii="等线" w:eastAsia="等线" w:hAnsi="等线" w:hint="eastAsia"/>
          <w:sz w:val="21"/>
          <w:szCs w:val="21"/>
        </w:rPr>
        <w:t>明星萌娃</w:t>
      </w:r>
      <w:r w:rsidR="00CB6C91" w:rsidRPr="00091ED3">
        <w:rPr>
          <w:rFonts w:ascii="等线" w:eastAsia="等线" w:hAnsi="等线" w:hint="eastAsia"/>
          <w:sz w:val="21"/>
          <w:szCs w:val="21"/>
        </w:rPr>
        <w:t>一并</w:t>
      </w:r>
      <w:r w:rsidR="00272BB9" w:rsidRPr="00091ED3">
        <w:rPr>
          <w:rFonts w:ascii="等线" w:eastAsia="等线" w:hAnsi="等线" w:hint="eastAsia"/>
          <w:sz w:val="21"/>
          <w:szCs w:val="21"/>
        </w:rPr>
        <w:t>领略</w:t>
      </w:r>
      <w:r w:rsidR="00D908C7" w:rsidRPr="00091ED3">
        <w:rPr>
          <w:rFonts w:ascii="等线" w:eastAsia="等线" w:hAnsi="等线" w:hint="eastAsia"/>
          <w:sz w:val="21"/>
          <w:szCs w:val="21"/>
        </w:rPr>
        <w:t>了</w:t>
      </w:r>
      <w:r w:rsidR="00206D88" w:rsidRPr="00091ED3">
        <w:rPr>
          <w:rFonts w:ascii="等线" w:eastAsia="等线" w:hAnsi="等线" w:hint="eastAsia"/>
          <w:sz w:val="21"/>
          <w:szCs w:val="21"/>
        </w:rPr>
        <w:t>三亚</w:t>
      </w:r>
      <w:r w:rsidR="00206D88" w:rsidRPr="00091ED3">
        <w:rPr>
          <w:rFonts w:ascii="等线" w:eastAsia="等线" w:hAnsi="等线" w:cs="Arial" w:hint="eastAsia"/>
          <w:sz w:val="21"/>
          <w:szCs w:val="21"/>
        </w:rPr>
        <w:t>•</w:t>
      </w:r>
      <w:r w:rsidR="00054313" w:rsidRPr="00091ED3">
        <w:rPr>
          <w:rFonts w:ascii="等线" w:eastAsia="等线" w:hAnsi="等线" w:hint="eastAsia"/>
          <w:sz w:val="21"/>
          <w:szCs w:val="21"/>
        </w:rPr>
        <w:t>亚特兰蒂斯海洋</w:t>
      </w:r>
      <w:r w:rsidR="007B2FD7" w:rsidRPr="00091ED3">
        <w:rPr>
          <w:rFonts w:ascii="等线" w:eastAsia="等线" w:hAnsi="等线" w:hint="eastAsia"/>
          <w:sz w:val="21"/>
          <w:szCs w:val="21"/>
        </w:rPr>
        <w:t>世界</w:t>
      </w:r>
      <w:r w:rsidR="004251AE" w:rsidRPr="00091ED3">
        <w:rPr>
          <w:rFonts w:ascii="等线" w:eastAsia="等线" w:hAnsi="等线" w:hint="eastAsia"/>
          <w:sz w:val="21"/>
          <w:szCs w:val="21"/>
        </w:rPr>
        <w:t>的奇趣惊艳</w:t>
      </w:r>
      <w:r w:rsidR="00CB6C91" w:rsidRPr="00091ED3">
        <w:rPr>
          <w:rFonts w:ascii="等线" w:eastAsia="等线" w:hAnsi="等线" w:hint="eastAsia"/>
          <w:sz w:val="21"/>
          <w:szCs w:val="21"/>
        </w:rPr>
        <w:t>，</w:t>
      </w:r>
      <w:r w:rsidR="00272BB9" w:rsidRPr="00091ED3">
        <w:rPr>
          <w:rFonts w:ascii="等线" w:eastAsia="等线" w:hAnsi="等线" w:hint="eastAsia"/>
          <w:sz w:val="21"/>
          <w:szCs w:val="21"/>
        </w:rPr>
        <w:t>畅享</w:t>
      </w:r>
      <w:r w:rsidR="00054313" w:rsidRPr="00091ED3">
        <w:rPr>
          <w:rFonts w:ascii="等线" w:eastAsia="等线" w:hAnsi="等线" w:hint="eastAsia"/>
          <w:sz w:val="21"/>
          <w:szCs w:val="21"/>
        </w:rPr>
        <w:t>玩趣乐园</w:t>
      </w:r>
      <w:r w:rsidR="004251AE" w:rsidRPr="00091ED3">
        <w:rPr>
          <w:rFonts w:ascii="等线" w:eastAsia="等线" w:hAnsi="等线" w:hint="eastAsia"/>
          <w:sz w:val="21"/>
          <w:szCs w:val="21"/>
        </w:rPr>
        <w:t>的心跳刺激</w:t>
      </w:r>
      <w:r w:rsidR="00054313" w:rsidRPr="00091ED3">
        <w:rPr>
          <w:rFonts w:ascii="等线" w:eastAsia="等线" w:hAnsi="等线" w:hint="eastAsia"/>
          <w:sz w:val="21"/>
          <w:szCs w:val="21"/>
        </w:rPr>
        <w:t>。</w:t>
      </w:r>
      <w:r w:rsidR="003D385A" w:rsidRPr="00091ED3">
        <w:rPr>
          <w:rFonts w:ascii="等线" w:eastAsia="等线" w:hAnsi="等线" w:hint="eastAsia"/>
          <w:sz w:val="21"/>
          <w:szCs w:val="21"/>
        </w:rPr>
        <w:t>节目</w:t>
      </w:r>
      <w:r w:rsidR="007B2FD7" w:rsidRPr="00091ED3">
        <w:rPr>
          <w:rFonts w:ascii="等线" w:eastAsia="等线" w:hAnsi="等线" w:hint="eastAsia"/>
          <w:sz w:val="21"/>
          <w:szCs w:val="21"/>
        </w:rPr>
        <w:t>于</w:t>
      </w:r>
      <w:r w:rsidR="001355C2" w:rsidRPr="00091ED3">
        <w:rPr>
          <w:rFonts w:ascii="等线" w:eastAsia="等线" w:hAnsi="等线" w:hint="eastAsia"/>
          <w:sz w:val="21"/>
          <w:szCs w:val="21"/>
        </w:rPr>
        <w:t>2018年9月12日晚</w:t>
      </w:r>
      <w:r w:rsidR="003F1DAD" w:rsidRPr="00091ED3">
        <w:rPr>
          <w:rFonts w:ascii="等线" w:eastAsia="等线" w:hAnsi="等线" w:hint="eastAsia"/>
          <w:sz w:val="21"/>
          <w:szCs w:val="21"/>
        </w:rPr>
        <w:t>8</w:t>
      </w:r>
      <w:r w:rsidR="00CB6C91" w:rsidRPr="00091ED3">
        <w:rPr>
          <w:rFonts w:ascii="等线" w:eastAsia="等线" w:hAnsi="等线" w:hint="eastAsia"/>
          <w:sz w:val="21"/>
          <w:szCs w:val="21"/>
        </w:rPr>
        <w:t>:00</w:t>
      </w:r>
      <w:r w:rsidR="003F1DAD" w:rsidRPr="00091ED3">
        <w:rPr>
          <w:rFonts w:ascii="等线" w:eastAsia="等线" w:hAnsi="等线" w:hint="eastAsia"/>
          <w:sz w:val="21"/>
          <w:szCs w:val="21"/>
        </w:rPr>
        <w:t>在</w:t>
      </w:r>
      <w:r w:rsidR="007B2FD7" w:rsidRPr="00091ED3">
        <w:rPr>
          <w:rFonts w:ascii="等线" w:eastAsia="等线" w:hAnsi="等线" w:hint="eastAsia"/>
          <w:sz w:val="21"/>
          <w:szCs w:val="21"/>
        </w:rPr>
        <w:t>腾讯视频</w:t>
      </w:r>
      <w:r w:rsidR="00D51781" w:rsidRPr="00091ED3">
        <w:rPr>
          <w:rFonts w:ascii="等线" w:eastAsia="等线" w:hAnsi="等线" w:hint="eastAsia"/>
          <w:sz w:val="21"/>
          <w:szCs w:val="21"/>
        </w:rPr>
        <w:t>首</w:t>
      </w:r>
      <w:r w:rsidR="007B2FD7" w:rsidRPr="00091ED3">
        <w:rPr>
          <w:rFonts w:ascii="等线" w:eastAsia="等线" w:hAnsi="等线" w:hint="eastAsia"/>
          <w:sz w:val="21"/>
          <w:szCs w:val="21"/>
        </w:rPr>
        <w:t>播</w:t>
      </w:r>
      <w:r w:rsidR="0099140B" w:rsidRPr="00091ED3">
        <w:rPr>
          <w:rFonts w:ascii="等线" w:eastAsia="等线" w:hAnsi="等线" w:hint="eastAsia"/>
          <w:sz w:val="21"/>
          <w:szCs w:val="21"/>
        </w:rPr>
        <w:t>。</w:t>
      </w:r>
      <w:r w:rsidR="00054313" w:rsidRPr="00091ED3">
        <w:rPr>
          <w:rFonts w:ascii="等线" w:eastAsia="等线" w:hAnsi="等线" w:hint="eastAsia"/>
          <w:sz w:val="21"/>
          <w:szCs w:val="21"/>
        </w:rPr>
        <w:t>届时</w:t>
      </w:r>
      <w:r w:rsidR="00D51781" w:rsidRPr="00091ED3">
        <w:rPr>
          <w:rFonts w:ascii="等线" w:eastAsia="等线" w:hAnsi="等线" w:hint="eastAsia"/>
          <w:sz w:val="21"/>
          <w:szCs w:val="21"/>
        </w:rPr>
        <w:t>，</w:t>
      </w:r>
      <w:r w:rsidR="002F4FD8" w:rsidRPr="00091ED3">
        <w:rPr>
          <w:rFonts w:ascii="等线" w:eastAsia="等线" w:hAnsi="等线" w:hint="eastAsia"/>
          <w:sz w:val="21"/>
          <w:szCs w:val="21"/>
        </w:rPr>
        <w:t>让我们</w:t>
      </w:r>
      <w:r w:rsidR="0099140B" w:rsidRPr="00091ED3">
        <w:rPr>
          <w:rFonts w:ascii="等线" w:eastAsia="等线" w:hAnsi="等线" w:hint="eastAsia"/>
          <w:sz w:val="21"/>
          <w:szCs w:val="21"/>
        </w:rPr>
        <w:t>一同</w:t>
      </w:r>
      <w:r w:rsidR="00054313" w:rsidRPr="00091ED3">
        <w:rPr>
          <w:rFonts w:ascii="等线" w:eastAsia="等线" w:hAnsi="等线" w:hint="eastAsia"/>
          <w:sz w:val="21"/>
          <w:szCs w:val="21"/>
        </w:rPr>
        <w:t>见证</w:t>
      </w:r>
      <w:r w:rsidR="0099140B" w:rsidRPr="00091ED3">
        <w:rPr>
          <w:rFonts w:ascii="等线" w:eastAsia="等线" w:hAnsi="等线" w:hint="eastAsia"/>
          <w:sz w:val="21"/>
          <w:szCs w:val="21"/>
        </w:rPr>
        <w:t>奇幻绚丽的</w:t>
      </w:r>
      <w:r w:rsidR="00206D88" w:rsidRPr="00091ED3">
        <w:rPr>
          <w:rFonts w:ascii="等线" w:eastAsia="等线" w:hAnsi="等线" w:hint="eastAsia"/>
          <w:sz w:val="21"/>
          <w:szCs w:val="21"/>
        </w:rPr>
        <w:t>三亚</w:t>
      </w:r>
      <w:r w:rsidR="00206D88" w:rsidRPr="00091ED3">
        <w:rPr>
          <w:rFonts w:ascii="等线" w:eastAsia="等线" w:hAnsi="等线" w:cs="Arial" w:hint="eastAsia"/>
          <w:sz w:val="21"/>
          <w:szCs w:val="21"/>
        </w:rPr>
        <w:t>•</w:t>
      </w:r>
      <w:r w:rsidR="00054313" w:rsidRPr="00091ED3">
        <w:rPr>
          <w:rFonts w:ascii="等线" w:eastAsia="等线" w:hAnsi="等线" w:hint="eastAsia"/>
          <w:sz w:val="21"/>
          <w:szCs w:val="21"/>
        </w:rPr>
        <w:t>亚特兰蒂斯</w:t>
      </w:r>
      <w:r w:rsidR="00CB6C91" w:rsidRPr="00091ED3">
        <w:rPr>
          <w:rFonts w:ascii="等线" w:eastAsia="等线" w:hAnsi="等线" w:hint="eastAsia"/>
          <w:sz w:val="21"/>
          <w:szCs w:val="21"/>
        </w:rPr>
        <w:t>与</w:t>
      </w:r>
      <w:r w:rsidR="0099140B" w:rsidRPr="00091ED3">
        <w:rPr>
          <w:rFonts w:ascii="等线" w:eastAsia="等线" w:hAnsi="等线" w:hint="eastAsia"/>
          <w:sz w:val="21"/>
          <w:szCs w:val="21"/>
        </w:rPr>
        <w:t>明星嘉宾们碰撞出的奇妙火花</w:t>
      </w:r>
      <w:r w:rsidR="007B2FD7" w:rsidRPr="00091ED3">
        <w:rPr>
          <w:rFonts w:ascii="等线" w:eastAsia="等线" w:hAnsi="等线" w:hint="eastAsia"/>
          <w:sz w:val="21"/>
          <w:szCs w:val="21"/>
        </w:rPr>
        <w:t>。</w:t>
      </w:r>
      <w:r w:rsidR="00CB6C91" w:rsidRPr="00091ED3">
        <w:rPr>
          <w:rFonts w:ascii="等线" w:eastAsia="等线" w:hAnsi="等线"/>
          <w:sz w:val="21"/>
          <w:szCs w:val="21"/>
          <w:lang w:val="zh-TW" w:eastAsia="zh-TW"/>
        </w:rPr>
        <w:br/>
      </w:r>
    </w:p>
    <w:p w14:paraId="0292CBB2" w14:textId="0F95112F" w:rsidR="00091ED3" w:rsidRPr="00091ED3" w:rsidRDefault="001355C2" w:rsidP="00A53933">
      <w:pPr>
        <w:adjustRightInd w:val="0"/>
        <w:snapToGrid w:val="0"/>
        <w:spacing w:after="0" w:line="276" w:lineRule="auto"/>
        <w:jc w:val="center"/>
        <w:rPr>
          <w:rFonts w:ascii="等线" w:hAnsi="等线"/>
          <w:sz w:val="21"/>
          <w:szCs w:val="21"/>
        </w:rPr>
      </w:pPr>
      <w:r w:rsidRPr="00091ED3">
        <w:rPr>
          <w:rFonts w:ascii="等线" w:eastAsia="等线" w:hAnsi="等线"/>
          <w:noProof/>
          <w:sz w:val="21"/>
          <w:szCs w:val="21"/>
        </w:rPr>
        <w:drawing>
          <wp:inline distT="0" distB="0" distL="0" distR="0" wp14:anchorId="414F08D2" wp14:editId="3808EDF7">
            <wp:extent cx="5384800" cy="3589867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2" cy="35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0D67" w14:textId="64C0EB79" w:rsidR="002A7156" w:rsidRPr="00A53933" w:rsidRDefault="009831F8" w:rsidP="00A53933">
      <w:pPr>
        <w:adjustRightInd w:val="0"/>
        <w:snapToGrid w:val="0"/>
        <w:spacing w:after="0" w:line="276" w:lineRule="auto"/>
        <w:jc w:val="center"/>
        <w:rPr>
          <w:rFonts w:ascii="等线" w:eastAsia="等线" w:hAnsi="等线"/>
          <w:sz w:val="21"/>
          <w:szCs w:val="21"/>
        </w:rPr>
      </w:pPr>
      <w:r w:rsidRPr="00091ED3">
        <w:rPr>
          <w:noProof/>
        </w:rPr>
        <w:lastRenderedPageBreak/>
        <w:drawing>
          <wp:inline distT="0" distB="0" distL="0" distR="0" wp14:anchorId="2AC6B3FC" wp14:editId="1B0EACC8">
            <wp:extent cx="5372099" cy="35814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99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6286" w14:textId="224050B5" w:rsidR="00AF7E6F" w:rsidRPr="00091ED3" w:rsidRDefault="00091ED3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/>
          <w:sz w:val="21"/>
          <w:szCs w:val="21"/>
          <w:lang w:val="zh-TW" w:eastAsia="zh-TW"/>
        </w:rPr>
        <w:br/>
      </w:r>
      <w:r w:rsidR="00F31A96" w:rsidRPr="00091ED3">
        <w:rPr>
          <w:rFonts w:ascii="等线" w:eastAsia="等线" w:hAnsi="等线" w:hint="eastAsia"/>
          <w:sz w:val="21"/>
          <w:szCs w:val="21"/>
        </w:rPr>
        <w:t>“远方幼儿园的明星园长”侯佩岑和“副园长”王彦霖，带领六位萌娃——果果（6岁）、肯尼（5岁）、萱萱（5岁）、歆歆（5岁）、阳阳（4岁）、安安（4</w:t>
      </w:r>
      <w:r>
        <w:rPr>
          <w:rFonts w:ascii="等线" w:eastAsia="等线" w:hAnsi="等线" w:hint="eastAsia"/>
          <w:sz w:val="21"/>
          <w:szCs w:val="21"/>
        </w:rPr>
        <w:t>岁），一行人首次入住三亚•亚特兰蒂斯。甫一抵达，他们就被这座由国际设计名家重磅打造的海洋王国所折服，</w:t>
      </w:r>
      <w:r w:rsidR="00F31A96" w:rsidRPr="00091ED3">
        <w:rPr>
          <w:rFonts w:ascii="等线" w:eastAsia="等线" w:hAnsi="等线" w:hint="eastAsia"/>
          <w:sz w:val="21"/>
          <w:szCs w:val="21"/>
        </w:rPr>
        <w:t>惊叹于缤纷斑斓的海洋元素与现代设计的巧妙融合。本期</w:t>
      </w:r>
      <w:r w:rsidR="00A53933">
        <w:rPr>
          <w:rFonts w:ascii="等线" w:eastAsia="等线" w:hAnsi="等线" w:hint="eastAsia"/>
          <w:sz w:val="21"/>
          <w:szCs w:val="21"/>
        </w:rPr>
        <w:t>“</w:t>
      </w:r>
      <w:r w:rsidR="00F31A96" w:rsidRPr="00091ED3">
        <w:rPr>
          <w:rFonts w:ascii="等线" w:eastAsia="等线" w:hAnsi="等线" w:hint="eastAsia"/>
          <w:sz w:val="21"/>
          <w:szCs w:val="21"/>
        </w:rPr>
        <w:t>飞行嘉宾</w:t>
      </w:r>
      <w:r w:rsidR="00A53933">
        <w:rPr>
          <w:rFonts w:ascii="等线" w:eastAsia="等线" w:hAnsi="等线" w:hint="eastAsia"/>
          <w:sz w:val="21"/>
          <w:szCs w:val="21"/>
        </w:rPr>
        <w:t>”</w:t>
      </w:r>
      <w:r w:rsidR="00F31A96" w:rsidRPr="00091ED3">
        <w:rPr>
          <w:rFonts w:ascii="等线" w:eastAsia="等线" w:hAnsi="等线" w:hint="eastAsia"/>
          <w:sz w:val="21"/>
          <w:szCs w:val="21"/>
        </w:rPr>
        <w:t>林更新，作为“亚</w:t>
      </w:r>
      <w:r w:rsidR="00A53933">
        <w:rPr>
          <w:rFonts w:ascii="等线" w:eastAsia="等线" w:hAnsi="等线" w:hint="eastAsia"/>
          <w:sz w:val="21"/>
          <w:szCs w:val="21"/>
        </w:rPr>
        <w:t>特兰蒂斯国王”，在与小朋友们分享海洋环保知识的同时，更是带来诸多</w:t>
      </w:r>
      <w:r w:rsidR="00F31A96" w:rsidRPr="00091ED3">
        <w:rPr>
          <w:rFonts w:ascii="等线" w:eastAsia="等线" w:hAnsi="等线" w:hint="eastAsia"/>
          <w:sz w:val="21"/>
          <w:szCs w:val="21"/>
        </w:rPr>
        <w:t>欢乐</w:t>
      </w:r>
      <w:r w:rsidR="00A53933">
        <w:rPr>
          <w:rFonts w:ascii="等线" w:eastAsia="等线" w:hAnsi="等线" w:hint="eastAsia"/>
          <w:sz w:val="21"/>
          <w:szCs w:val="21"/>
        </w:rPr>
        <w:t>互动</w:t>
      </w:r>
      <w:r w:rsidR="00F31A96" w:rsidRPr="00091ED3">
        <w:rPr>
          <w:rFonts w:ascii="等线" w:eastAsia="等线" w:hAnsi="等线" w:hint="eastAsia"/>
          <w:sz w:val="21"/>
          <w:szCs w:val="21"/>
        </w:rPr>
        <w:t>。“远方</w:t>
      </w:r>
      <w:r w:rsidR="00A53933">
        <w:rPr>
          <w:rFonts w:ascii="等线" w:eastAsia="等线" w:hAnsi="等线" w:hint="eastAsia"/>
          <w:sz w:val="21"/>
          <w:szCs w:val="21"/>
        </w:rPr>
        <w:t>幼儿园”到访度假区期间，在海洋动物专家的陪伴下与海中精灵亲密接触</w:t>
      </w:r>
      <w:r w:rsidR="00F31A96" w:rsidRPr="00091ED3">
        <w:rPr>
          <w:rFonts w:ascii="等线" w:eastAsia="等线" w:hAnsi="等线" w:hint="eastAsia"/>
          <w:sz w:val="21"/>
          <w:szCs w:val="21"/>
        </w:rPr>
        <w:t>，</w:t>
      </w:r>
      <w:r w:rsidR="00A53933">
        <w:rPr>
          <w:rFonts w:ascii="等线" w:eastAsia="等线" w:hAnsi="等线" w:hint="eastAsia"/>
          <w:sz w:val="21"/>
          <w:szCs w:val="21"/>
        </w:rPr>
        <w:t>体验了奇幻壮丽的水底世界，夜探失落的空间水族馆，品尝中外美食和</w:t>
      </w:r>
      <w:r w:rsidR="00F31A96" w:rsidRPr="00091ED3">
        <w:rPr>
          <w:rFonts w:ascii="等线" w:eastAsia="等线" w:hAnsi="等线" w:hint="eastAsia"/>
          <w:sz w:val="21"/>
          <w:szCs w:val="21"/>
        </w:rPr>
        <w:t>林更新亲手烹饪的大餐，还挑战了亚特兰蒂斯水世界的惊险滑道，在这座占地54万平方米的水中王国，深入体验了一回非比寻常的趣味假期。</w:t>
      </w:r>
    </w:p>
    <w:p w14:paraId="0D516D2E" w14:textId="70252438" w:rsidR="001355C2" w:rsidRPr="00091ED3" w:rsidRDefault="001355C2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</w:p>
    <w:p w14:paraId="4A3373F8" w14:textId="43D1F6D4" w:rsidR="008E3179" w:rsidRPr="00091ED3" w:rsidRDefault="008E3179" w:rsidP="00CC72A1">
      <w:pPr>
        <w:adjustRightInd w:val="0"/>
        <w:snapToGrid w:val="0"/>
        <w:spacing w:before="120" w:after="0" w:line="276" w:lineRule="auto"/>
        <w:jc w:val="center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/>
          <w:noProof/>
          <w:sz w:val="21"/>
          <w:szCs w:val="21"/>
        </w:rPr>
        <w:lastRenderedPageBreak/>
        <w:drawing>
          <wp:inline distT="0" distB="0" distL="0" distR="0" wp14:anchorId="03B91147" wp14:editId="331EC2CE">
            <wp:extent cx="5386388" cy="359092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17" cy="35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EC4B" w14:textId="78EDAEF4" w:rsidR="009831F8" w:rsidRPr="00091ED3" w:rsidRDefault="00B658B8" w:rsidP="00CC72A1">
      <w:pPr>
        <w:adjustRightInd w:val="0"/>
        <w:snapToGrid w:val="0"/>
        <w:spacing w:before="120" w:after="0" w:line="276" w:lineRule="auto"/>
        <w:jc w:val="center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/>
          <w:noProof/>
          <w:sz w:val="21"/>
          <w:szCs w:val="21"/>
        </w:rPr>
        <w:drawing>
          <wp:inline distT="0" distB="0" distL="0" distR="0" wp14:anchorId="72D1C715" wp14:editId="4A664762">
            <wp:extent cx="5384800" cy="3589867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03" cy="35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B7F8" w14:textId="7F7F65FE" w:rsidR="00AF7E6F" w:rsidRPr="00091ED3" w:rsidRDefault="00AF7E6F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</w:p>
    <w:p w14:paraId="17A5B707" w14:textId="555CC605" w:rsidR="00AF7E6F" w:rsidRDefault="00226068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 w:hint="eastAsia"/>
          <w:sz w:val="21"/>
          <w:szCs w:val="21"/>
        </w:rPr>
        <w:lastRenderedPageBreak/>
        <w:t>三亚•亚特兰蒂斯拥有1314间海景客房，</w:t>
      </w:r>
      <w:r w:rsidR="00357862" w:rsidRPr="00091ED3">
        <w:rPr>
          <w:rFonts w:ascii="等线" w:eastAsia="等线" w:hAnsi="等线" w:hint="eastAsia"/>
          <w:sz w:val="21"/>
          <w:szCs w:val="21"/>
        </w:rPr>
        <w:t>其中最令人叹为观止的当属5间“网红”水底套房。</w:t>
      </w:r>
      <w:r w:rsidR="00AD2AEC" w:rsidRPr="00091ED3">
        <w:rPr>
          <w:rFonts w:ascii="等线" w:eastAsia="等线" w:hAnsi="等线" w:hint="eastAsia"/>
          <w:sz w:val="21"/>
          <w:szCs w:val="21"/>
        </w:rPr>
        <w:t>透过卧室</w:t>
      </w:r>
      <w:r w:rsidR="00AF7E6F" w:rsidRPr="00091ED3">
        <w:rPr>
          <w:rFonts w:ascii="等线" w:eastAsia="等线" w:hAnsi="等线" w:hint="eastAsia"/>
          <w:sz w:val="21"/>
          <w:szCs w:val="21"/>
        </w:rPr>
        <w:t>的落地窗，</w:t>
      </w:r>
      <w:r w:rsidR="00A53933">
        <w:rPr>
          <w:rFonts w:ascii="等线" w:eastAsia="等线" w:hAnsi="等线" w:hint="eastAsia"/>
          <w:sz w:val="21"/>
          <w:szCs w:val="21"/>
        </w:rPr>
        <w:t>即可欣赏</w:t>
      </w:r>
      <w:r w:rsidR="00AF7E6F" w:rsidRPr="00091ED3">
        <w:rPr>
          <w:rFonts w:ascii="等线" w:eastAsia="等线" w:hAnsi="等线" w:hint="eastAsia"/>
          <w:sz w:val="21"/>
          <w:szCs w:val="21"/>
        </w:rPr>
        <w:t>大使环礁湖的壮丽景致，</w:t>
      </w:r>
      <w:r w:rsidR="00067508" w:rsidRPr="00091ED3">
        <w:rPr>
          <w:rFonts w:ascii="等线" w:eastAsia="等线" w:hAnsi="等线" w:hint="eastAsia"/>
          <w:sz w:val="21"/>
          <w:szCs w:val="21"/>
        </w:rPr>
        <w:t>看天光变化、鱼群游曳，</w:t>
      </w:r>
      <w:r w:rsidR="00AF7E6F" w:rsidRPr="00091ED3">
        <w:rPr>
          <w:rFonts w:ascii="等线" w:eastAsia="等线" w:hAnsi="等线" w:hint="eastAsia"/>
          <w:sz w:val="21"/>
          <w:szCs w:val="21"/>
        </w:rPr>
        <w:t>与奇趣曼妙的海洋生物共居</w:t>
      </w:r>
      <w:r w:rsidR="009074B8" w:rsidRPr="00091ED3">
        <w:rPr>
          <w:rFonts w:ascii="等线" w:eastAsia="等线" w:hAnsi="等线" w:hint="eastAsia"/>
          <w:sz w:val="21"/>
          <w:szCs w:val="21"/>
        </w:rPr>
        <w:t>，</w:t>
      </w:r>
      <w:r w:rsidR="00AF7E6F" w:rsidRPr="00091ED3">
        <w:rPr>
          <w:rFonts w:ascii="等线" w:eastAsia="等线" w:hAnsi="等线" w:hint="eastAsia"/>
          <w:sz w:val="21"/>
          <w:szCs w:val="21"/>
        </w:rPr>
        <w:t>枕着海底世界悦然休憩。</w:t>
      </w:r>
      <w:r w:rsidR="00AD2AEC" w:rsidRPr="00091ED3">
        <w:rPr>
          <w:rFonts w:ascii="等线" w:eastAsia="等线" w:hAnsi="等线" w:hint="eastAsia"/>
          <w:sz w:val="21"/>
          <w:szCs w:val="21"/>
        </w:rPr>
        <w:t>而</w:t>
      </w:r>
      <w:r w:rsidR="00AF7E6F" w:rsidRPr="00091ED3">
        <w:rPr>
          <w:rFonts w:ascii="等线" w:eastAsia="等线" w:hAnsi="等线" w:hint="eastAsia"/>
          <w:sz w:val="21"/>
          <w:szCs w:val="21"/>
        </w:rPr>
        <w:t>除了</w:t>
      </w:r>
      <w:r w:rsidR="00A53933">
        <w:rPr>
          <w:rFonts w:ascii="等线" w:eastAsia="等线" w:hAnsi="等线" w:hint="eastAsia"/>
          <w:sz w:val="21"/>
          <w:szCs w:val="21"/>
        </w:rPr>
        <w:t>水底套房，三亚</w:t>
      </w:r>
      <w:r w:rsidR="00A53933" w:rsidRPr="00091ED3">
        <w:rPr>
          <w:rFonts w:ascii="等线" w:eastAsia="等线" w:hAnsi="等线" w:hint="eastAsia"/>
          <w:sz w:val="21"/>
          <w:szCs w:val="21"/>
        </w:rPr>
        <w:t>•</w:t>
      </w:r>
      <w:r w:rsidR="00A53933">
        <w:rPr>
          <w:rFonts w:ascii="等线" w:eastAsia="等线" w:hAnsi="等线" w:hint="eastAsia"/>
          <w:sz w:val="21"/>
          <w:szCs w:val="21"/>
        </w:rPr>
        <w:t>亚特兰蒂斯的每间客房皆能让宾客</w:t>
      </w:r>
      <w:r w:rsidR="00CC72A1">
        <w:rPr>
          <w:rFonts w:ascii="等线" w:eastAsia="等线" w:hAnsi="等线" w:hint="eastAsia"/>
          <w:sz w:val="21"/>
          <w:szCs w:val="21"/>
        </w:rPr>
        <w:t>感受海棠湾的壮美景致</w:t>
      </w:r>
      <w:r w:rsidR="00D908C7" w:rsidRPr="00091ED3">
        <w:rPr>
          <w:rFonts w:ascii="等线" w:eastAsia="等线" w:hAnsi="等线" w:hint="eastAsia"/>
          <w:sz w:val="21"/>
          <w:szCs w:val="21"/>
        </w:rPr>
        <w:t>，在</w:t>
      </w:r>
      <w:r w:rsidR="00F73B72" w:rsidRPr="00091ED3">
        <w:rPr>
          <w:rFonts w:ascii="等线" w:eastAsia="等线" w:hAnsi="等线" w:hint="eastAsia"/>
          <w:sz w:val="21"/>
          <w:szCs w:val="21"/>
        </w:rPr>
        <w:t>典雅</w:t>
      </w:r>
      <w:r w:rsidR="00A53933">
        <w:rPr>
          <w:rFonts w:ascii="等线" w:eastAsia="等线" w:hAnsi="等线" w:hint="eastAsia"/>
          <w:sz w:val="21"/>
          <w:szCs w:val="21"/>
        </w:rPr>
        <w:t>居室中一扫身心疲乏</w:t>
      </w:r>
      <w:r w:rsidR="00F73B72" w:rsidRPr="00091ED3">
        <w:rPr>
          <w:rFonts w:ascii="等线" w:eastAsia="等线" w:hAnsi="等线" w:hint="eastAsia"/>
          <w:sz w:val="21"/>
          <w:szCs w:val="21"/>
        </w:rPr>
        <w:t>。</w:t>
      </w:r>
      <w:r w:rsidR="00CC72A1">
        <w:rPr>
          <w:rFonts w:ascii="等线" w:eastAsia="等线" w:hAnsi="等线" w:hint="eastAsia"/>
          <w:sz w:val="21"/>
          <w:szCs w:val="21"/>
        </w:rPr>
        <w:t>不仅“住”得</w:t>
      </w:r>
      <w:r w:rsidR="009074B8" w:rsidRPr="00091ED3">
        <w:rPr>
          <w:rFonts w:ascii="等线" w:eastAsia="等线" w:hAnsi="等线" w:hint="eastAsia"/>
          <w:sz w:val="21"/>
          <w:szCs w:val="21"/>
        </w:rPr>
        <w:t>与众不同</w:t>
      </w:r>
      <w:r w:rsidR="00AF7E6F" w:rsidRPr="00091ED3">
        <w:rPr>
          <w:rFonts w:ascii="等线" w:eastAsia="等线" w:hAnsi="等线" w:hint="eastAsia"/>
          <w:sz w:val="21"/>
          <w:szCs w:val="21"/>
        </w:rPr>
        <w:t>，度假区内的21家寰球美食</w:t>
      </w:r>
      <w:r w:rsidR="009074B8" w:rsidRPr="00091ED3">
        <w:rPr>
          <w:rFonts w:ascii="等线" w:eastAsia="等线" w:hAnsi="等线" w:hint="eastAsia"/>
          <w:sz w:val="21"/>
          <w:szCs w:val="21"/>
        </w:rPr>
        <w:t>更</w:t>
      </w:r>
      <w:r w:rsidR="00E306ED" w:rsidRPr="00091ED3">
        <w:rPr>
          <w:rFonts w:ascii="等线" w:eastAsia="等线" w:hAnsi="等线" w:hint="eastAsia"/>
          <w:sz w:val="21"/>
          <w:szCs w:val="21"/>
        </w:rPr>
        <w:t>能让味蕾环游世界，</w:t>
      </w:r>
      <w:r w:rsidR="00CC72A1">
        <w:rPr>
          <w:rFonts w:ascii="等线" w:eastAsia="等线" w:hAnsi="等线" w:hint="eastAsia"/>
          <w:sz w:val="21"/>
          <w:szCs w:val="21"/>
        </w:rPr>
        <w:t>这里有</w:t>
      </w:r>
      <w:r w:rsidR="00E306ED" w:rsidRPr="00091ED3">
        <w:rPr>
          <w:rFonts w:ascii="等线" w:eastAsia="等线" w:hAnsi="等线" w:hint="eastAsia"/>
          <w:sz w:val="21"/>
          <w:szCs w:val="21"/>
        </w:rPr>
        <w:t>明星厨神戈登•拉姆齐</w:t>
      </w:r>
      <w:r w:rsidR="00CC72A1">
        <w:rPr>
          <w:rFonts w:ascii="等线" w:eastAsia="等线" w:hAnsi="等线" w:hint="eastAsia"/>
          <w:sz w:val="21"/>
          <w:szCs w:val="21"/>
        </w:rPr>
        <w:t>（Gordon Ramsay）</w:t>
      </w:r>
      <w:r w:rsidR="00E306ED" w:rsidRPr="00091ED3">
        <w:rPr>
          <w:rFonts w:ascii="等线" w:eastAsia="等线" w:hAnsi="等线" w:hint="eastAsia"/>
          <w:sz w:val="21"/>
          <w:szCs w:val="21"/>
        </w:rPr>
        <w:t>旗下的超人气餐厅Bread Street Kitchen &amp; Bar，</w:t>
      </w:r>
      <w:r w:rsidR="00CC72A1">
        <w:rPr>
          <w:rFonts w:ascii="等线" w:eastAsia="等线" w:hAnsi="等线" w:hint="eastAsia"/>
          <w:sz w:val="21"/>
          <w:szCs w:val="21"/>
        </w:rPr>
        <w:t>有</w:t>
      </w:r>
      <w:r w:rsidR="00E306ED" w:rsidRPr="00091ED3">
        <w:rPr>
          <w:rFonts w:ascii="等线" w:eastAsia="等线" w:hAnsi="等线" w:hint="eastAsia"/>
          <w:sz w:val="21"/>
          <w:szCs w:val="21"/>
        </w:rPr>
        <w:t>时髦雅致的奥西亚诺海底餐厅，</w:t>
      </w:r>
      <w:r w:rsidR="00CC72A1">
        <w:rPr>
          <w:rFonts w:ascii="等线" w:eastAsia="等线" w:hAnsi="等线" w:hint="eastAsia"/>
          <w:sz w:val="21"/>
          <w:szCs w:val="21"/>
        </w:rPr>
        <w:t>还有摩登现代的奈苏日式料理以及专门烹制各式</w:t>
      </w:r>
      <w:r w:rsidR="00E306ED" w:rsidRPr="00091ED3">
        <w:rPr>
          <w:rFonts w:ascii="等线" w:eastAsia="等线" w:hAnsi="等线" w:hint="eastAsia"/>
          <w:sz w:val="21"/>
          <w:szCs w:val="21"/>
        </w:rPr>
        <w:t>螃蟹料理的蟹餐厅等。</w:t>
      </w:r>
    </w:p>
    <w:p w14:paraId="6325918B" w14:textId="77777777" w:rsidR="00CC72A1" w:rsidRPr="00091ED3" w:rsidRDefault="00CC72A1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</w:p>
    <w:p w14:paraId="0E8AE118" w14:textId="67A46B42" w:rsidR="001355C2" w:rsidRDefault="001355C2" w:rsidP="00CC72A1">
      <w:pPr>
        <w:adjustRightInd w:val="0"/>
        <w:snapToGrid w:val="0"/>
        <w:spacing w:after="0" w:line="276" w:lineRule="auto"/>
        <w:jc w:val="center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/>
          <w:noProof/>
          <w:sz w:val="21"/>
          <w:szCs w:val="21"/>
        </w:rPr>
        <w:drawing>
          <wp:inline distT="0" distB="0" distL="0" distR="0" wp14:anchorId="41004ED4" wp14:editId="643067CE">
            <wp:extent cx="5372100" cy="3581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24" cy="358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3BBEA" w14:textId="6F3CB9ED" w:rsidR="00CC72A1" w:rsidRDefault="00CC72A1" w:rsidP="00CC72A1">
      <w:pPr>
        <w:adjustRightInd w:val="0"/>
        <w:snapToGrid w:val="0"/>
        <w:spacing w:after="0" w:line="276" w:lineRule="auto"/>
        <w:jc w:val="center"/>
        <w:rPr>
          <w:rFonts w:ascii="等线" w:eastAsia="等线" w:hAnsi="等线"/>
          <w:sz w:val="21"/>
          <w:szCs w:val="21"/>
        </w:rPr>
      </w:pPr>
    </w:p>
    <w:p w14:paraId="5E2B97D4" w14:textId="77777777" w:rsidR="00CC72A1" w:rsidRPr="00091ED3" w:rsidRDefault="00CC72A1" w:rsidP="00CC72A1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 w:hint="eastAsia"/>
          <w:sz w:val="21"/>
          <w:szCs w:val="21"/>
        </w:rPr>
        <w:t>吃得尽兴，玩得更不能马虎。占地20万平方米的亚特兰蒂斯水世界，是本地最引人注目的游玩胜地之一，为来自世界各地的家庭宾客带来无穷惊喜。15条备受欢迎的特色滑道给宾客绝无仅有的畅爽体验，“海神之跃”、“放手一搏”等滑道更是声名远播的“网红”项目；还有专为儿童准备的童趣乐园——“海洋帝国”，由19条专为各年龄段孩童设计的“迷你”滑道和多个场景组成，令小朋友和家长们都流连忘返。此外，宾客还能在玩乐的同时学习海洋知识。在海豚湾这个国内颇具规模的海豚海狮栖息地和保育基地，可以近距离观察并了解“海洋精灵”们的生活习性。若想要一探海洋王国的更多奥秘，则可以到访失落的空间水族馆，这里囊括了逾280种淡水及海水动物，共86,000尾海洋生物在此栖息游弋。水族馆中最大展池——大使环礁湖，更是让宾客充分领略奇幻瑰丽的海底乌托邦，过目难忘。</w:t>
      </w:r>
    </w:p>
    <w:p w14:paraId="07B5A29A" w14:textId="77777777" w:rsidR="00CC72A1" w:rsidRPr="00CC72A1" w:rsidRDefault="00CC72A1" w:rsidP="00CC72A1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</w:p>
    <w:p w14:paraId="4D649182" w14:textId="1F7BB390" w:rsidR="004B46D1" w:rsidRPr="00091ED3" w:rsidRDefault="00B658B8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/>
          <w:noProof/>
          <w:sz w:val="21"/>
          <w:szCs w:val="21"/>
        </w:rPr>
        <w:lastRenderedPageBreak/>
        <w:drawing>
          <wp:inline distT="0" distB="0" distL="0" distR="0" wp14:anchorId="2CB4B480" wp14:editId="664A8EFF">
            <wp:extent cx="3876040" cy="58140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601" cy="581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F827" w14:textId="496C8E76" w:rsidR="0071037E" w:rsidRDefault="001355C2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/>
          <w:noProof/>
          <w:sz w:val="21"/>
          <w:szCs w:val="21"/>
        </w:rPr>
        <w:lastRenderedPageBreak/>
        <w:drawing>
          <wp:inline distT="0" distB="0" distL="0" distR="0" wp14:anchorId="6EAF44B9" wp14:editId="424E34B2">
            <wp:extent cx="3873500" cy="5810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214AA" w14:textId="77777777" w:rsidR="00CC72A1" w:rsidRPr="00091ED3" w:rsidRDefault="00CC72A1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</w:p>
    <w:p w14:paraId="305AD119" w14:textId="4B1B2DB7" w:rsidR="00206D88" w:rsidRPr="00091ED3" w:rsidRDefault="00067508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 w:hint="eastAsia"/>
          <w:sz w:val="21"/>
          <w:szCs w:val="21"/>
        </w:rPr>
        <w:t>公元前350</w:t>
      </w:r>
      <w:r w:rsidR="00AD2AEC" w:rsidRPr="00091ED3">
        <w:rPr>
          <w:rFonts w:ascii="等线" w:eastAsia="等线" w:hAnsi="等线" w:hint="eastAsia"/>
          <w:sz w:val="21"/>
          <w:szCs w:val="21"/>
        </w:rPr>
        <w:t>年，古希腊哲学家柏拉图在《对话录》中，第一次描绘了亚特兰蒂斯。</w:t>
      </w:r>
      <w:r w:rsidRPr="00091ED3">
        <w:rPr>
          <w:rFonts w:ascii="等线" w:eastAsia="等线" w:hAnsi="等线" w:hint="eastAsia"/>
          <w:sz w:val="21"/>
          <w:szCs w:val="21"/>
        </w:rPr>
        <w:t>作为环太平洋地区首座亚特兰蒂斯，三亚•亚特兰蒂斯重新诠释了传说中失落的古代文明。此次携手大型真人秀《带我去远方》打造海洋亲子度假主题，这座一站式娱乐休闲及综合旅游度假目的地，正在向全球幸福家庭解锁一系列与众不同的度假体验。</w:t>
      </w:r>
    </w:p>
    <w:p w14:paraId="271486AC" w14:textId="77777777" w:rsidR="00206D88" w:rsidRPr="00091ED3" w:rsidRDefault="00206D88" w:rsidP="00CC72A1">
      <w:pPr>
        <w:jc w:val="center"/>
        <w:rPr>
          <w:rFonts w:ascii="等线" w:eastAsia="等线" w:hAnsi="等线"/>
          <w:sz w:val="21"/>
          <w:szCs w:val="21"/>
        </w:rPr>
      </w:pPr>
      <w:r w:rsidRPr="00091ED3">
        <w:rPr>
          <w:rFonts w:ascii="等线" w:eastAsia="等线" w:hAnsi="等线"/>
          <w:sz w:val="21"/>
          <w:szCs w:val="21"/>
        </w:rPr>
        <w:t>-</w:t>
      </w:r>
      <w:r w:rsidRPr="00091ED3">
        <w:rPr>
          <w:rFonts w:ascii="等线" w:eastAsia="等线" w:hAnsi="等线"/>
          <w:sz w:val="21"/>
          <w:szCs w:val="21"/>
          <w:lang w:val="zh-TW"/>
        </w:rPr>
        <w:t>完</w:t>
      </w:r>
      <w:r w:rsidRPr="00091ED3">
        <w:rPr>
          <w:rFonts w:ascii="等线" w:eastAsia="等线" w:hAnsi="等线"/>
          <w:sz w:val="21"/>
          <w:szCs w:val="21"/>
        </w:rPr>
        <w:t>-</w:t>
      </w:r>
    </w:p>
    <w:p w14:paraId="597F3F1D" w14:textId="2D26F6A4" w:rsidR="00206D88" w:rsidRPr="00CC72A1" w:rsidRDefault="00206D88" w:rsidP="00091ED3">
      <w:pPr>
        <w:adjustRightInd w:val="0"/>
        <w:snapToGrid w:val="0"/>
        <w:spacing w:after="0" w:line="276" w:lineRule="auto"/>
        <w:rPr>
          <w:rFonts w:ascii="等线" w:eastAsia="等线" w:hAnsi="等线"/>
          <w:sz w:val="20"/>
          <w:szCs w:val="20"/>
        </w:rPr>
      </w:pPr>
      <w:r w:rsidRPr="00CC72A1">
        <w:rPr>
          <w:rFonts w:ascii="等线" w:eastAsia="等线" w:hAnsi="等线"/>
          <w:sz w:val="20"/>
          <w:szCs w:val="20"/>
        </w:rPr>
        <w:br/>
      </w:r>
      <w:r w:rsidRPr="00CC72A1">
        <w:rPr>
          <w:rFonts w:ascii="等线" w:eastAsia="等线" w:hAnsi="等线"/>
          <w:b/>
          <w:bCs/>
          <w:sz w:val="20"/>
          <w:szCs w:val="20"/>
          <w:u w:val="single"/>
          <w:lang w:val="zh-TW"/>
        </w:rPr>
        <w:t>媒体垂询</w:t>
      </w:r>
      <w:r w:rsidRPr="00CC72A1">
        <w:rPr>
          <w:rFonts w:ascii="等线" w:eastAsia="等线" w:hAnsi="等线"/>
          <w:b/>
          <w:bCs/>
          <w:sz w:val="20"/>
          <w:szCs w:val="20"/>
        </w:rPr>
        <w:br/>
      </w:r>
      <w:r w:rsidRPr="00CC72A1">
        <w:rPr>
          <w:rFonts w:ascii="等线" w:eastAsia="等线" w:hAnsi="等线"/>
          <w:sz w:val="20"/>
          <w:szCs w:val="20"/>
          <w:lang w:val="zh-TW"/>
        </w:rPr>
        <w:lastRenderedPageBreak/>
        <w:t xml:space="preserve">宋海晓 </w:t>
      </w:r>
      <w:r w:rsidRPr="00CC72A1">
        <w:rPr>
          <w:rFonts w:ascii="等线" w:eastAsia="等线" w:hAnsi="等线"/>
          <w:sz w:val="20"/>
          <w:szCs w:val="20"/>
        </w:rPr>
        <w:t xml:space="preserve">(Helen Song) </w:t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  <w:lang w:val="zh-TW"/>
        </w:rPr>
        <w:t xml:space="preserve">杨璐 </w:t>
      </w:r>
      <w:r w:rsidRPr="00CC72A1">
        <w:rPr>
          <w:rFonts w:ascii="等线" w:eastAsia="等线" w:hAnsi="等线"/>
          <w:sz w:val="20"/>
          <w:szCs w:val="20"/>
        </w:rPr>
        <w:t>(Winnie Yang)</w:t>
      </w:r>
      <w:r w:rsidRPr="00CC72A1">
        <w:rPr>
          <w:rFonts w:ascii="等线" w:eastAsia="等线" w:hAnsi="等线"/>
          <w:sz w:val="20"/>
          <w:szCs w:val="20"/>
        </w:rPr>
        <w:br/>
      </w:r>
      <w:r w:rsidRPr="00CC72A1">
        <w:rPr>
          <w:rFonts w:ascii="等线" w:eastAsia="等线" w:hAnsi="等线"/>
          <w:sz w:val="20"/>
          <w:szCs w:val="20"/>
          <w:lang w:val="zh-TW"/>
        </w:rPr>
        <w:t>三亚</w:t>
      </w:r>
      <w:r w:rsidRPr="00CC72A1">
        <w:rPr>
          <w:rFonts w:ascii="等线" w:eastAsia="等线" w:hAnsi="等线"/>
          <w:sz w:val="20"/>
          <w:szCs w:val="20"/>
        </w:rPr>
        <w:t>•</w:t>
      </w:r>
      <w:r w:rsidRPr="00CC72A1">
        <w:rPr>
          <w:rFonts w:ascii="等线" w:eastAsia="等线" w:hAnsi="等线"/>
          <w:sz w:val="20"/>
          <w:szCs w:val="20"/>
          <w:lang w:val="zh-TW"/>
        </w:rPr>
        <w:t>亚特兰蒂斯公关总监</w:t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  <w:lang w:val="zh-TW"/>
        </w:rPr>
        <w:t>高诚美恒传播咨询</w:t>
      </w:r>
      <w:r w:rsidRPr="00CC72A1">
        <w:rPr>
          <w:rFonts w:ascii="等线" w:eastAsia="等线" w:hAnsi="等线"/>
          <w:sz w:val="20"/>
          <w:szCs w:val="20"/>
        </w:rPr>
        <w:br/>
      </w:r>
      <w:r w:rsidRPr="00CC72A1">
        <w:rPr>
          <w:rFonts w:ascii="等线" w:eastAsia="等线" w:hAnsi="等线"/>
          <w:sz w:val="20"/>
          <w:szCs w:val="20"/>
          <w:lang w:val="zh-TW"/>
        </w:rPr>
        <w:t>电话：</w:t>
      </w:r>
      <w:r w:rsidR="00243F4E">
        <w:rPr>
          <w:rFonts w:ascii="等线" w:eastAsia="等线" w:hAnsi="等线"/>
          <w:sz w:val="20"/>
          <w:szCs w:val="20"/>
        </w:rPr>
        <w:t>+86 185 0895 9867</w:t>
      </w:r>
      <w:r w:rsidR="00243F4E">
        <w:rPr>
          <w:rFonts w:ascii="等线" w:eastAsia="等线" w:hAnsi="等线"/>
          <w:sz w:val="20"/>
          <w:szCs w:val="20"/>
        </w:rPr>
        <w:tab/>
      </w:r>
      <w:r w:rsidR="00243F4E">
        <w:rPr>
          <w:rFonts w:ascii="等线" w:eastAsia="等线" w:hAnsi="等线"/>
          <w:sz w:val="20"/>
          <w:szCs w:val="20"/>
        </w:rPr>
        <w:tab/>
      </w:r>
      <w:r w:rsidR="00243F4E">
        <w:rPr>
          <w:rFonts w:ascii="等线" w:eastAsia="等线" w:hAnsi="等线"/>
          <w:sz w:val="20"/>
          <w:szCs w:val="20"/>
        </w:rPr>
        <w:tab/>
      </w:r>
      <w:r w:rsidR="00243F4E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  <w:lang w:val="zh-TW"/>
        </w:rPr>
        <w:t>电话：</w:t>
      </w:r>
      <w:r w:rsidRPr="00CC72A1">
        <w:rPr>
          <w:rFonts w:ascii="等线" w:eastAsia="等线" w:hAnsi="等线"/>
          <w:sz w:val="20"/>
          <w:szCs w:val="20"/>
        </w:rPr>
        <w:t xml:space="preserve">+86 21-2411 0092  </w:t>
      </w:r>
      <w:r w:rsidRPr="00CC72A1">
        <w:rPr>
          <w:rFonts w:ascii="等线" w:eastAsia="等线" w:hAnsi="等线"/>
          <w:sz w:val="20"/>
          <w:szCs w:val="20"/>
        </w:rPr>
        <w:br/>
      </w:r>
      <w:r w:rsidRPr="00CC72A1">
        <w:rPr>
          <w:rFonts w:ascii="等线" w:eastAsia="等线" w:hAnsi="等线"/>
          <w:sz w:val="20"/>
          <w:szCs w:val="20"/>
          <w:lang w:val="zh-TW"/>
        </w:rPr>
        <w:t>邮箱：</w:t>
      </w:r>
      <w:r w:rsidRPr="00CC72A1">
        <w:rPr>
          <w:rFonts w:ascii="等线" w:eastAsia="等线" w:hAnsi="等线"/>
          <w:color w:val="4472C4"/>
          <w:sz w:val="20"/>
          <w:szCs w:val="20"/>
          <w:u w:color="4472C4"/>
        </w:rPr>
        <w:t>helen.song@atlantissanya.com</w:t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</w:rPr>
        <w:tab/>
      </w:r>
      <w:r w:rsidRPr="00CC72A1">
        <w:rPr>
          <w:rFonts w:ascii="等线" w:eastAsia="等线" w:hAnsi="等线"/>
          <w:sz w:val="20"/>
          <w:szCs w:val="20"/>
          <w:lang w:val="zh-TW"/>
        </w:rPr>
        <w:t>邮箱：</w:t>
      </w:r>
      <w:hyperlink r:id="rId14" w:history="1">
        <w:r w:rsidRPr="00CC72A1">
          <w:rPr>
            <w:rStyle w:val="Hyperlink0"/>
            <w:rFonts w:ascii="等线" w:eastAsia="等线" w:hAnsi="等线"/>
          </w:rPr>
          <w:t>Wyang@golinmagic.com</w:t>
        </w:r>
      </w:hyperlink>
      <w:r w:rsidRPr="00CC72A1">
        <w:rPr>
          <w:rStyle w:val="Hyperlink0"/>
          <w:rFonts w:ascii="等线" w:eastAsia="等线" w:hAnsi="等线"/>
        </w:rPr>
        <w:t xml:space="preserve"> </w:t>
      </w:r>
      <w:r w:rsidRPr="00CC72A1">
        <w:rPr>
          <w:rStyle w:val="a8"/>
          <w:rFonts w:ascii="等线" w:eastAsia="等线" w:hAnsi="等线"/>
          <w:sz w:val="20"/>
          <w:szCs w:val="20"/>
        </w:rPr>
        <w:br/>
      </w:r>
    </w:p>
    <w:p w14:paraId="01A51215" w14:textId="6D1BDEE7" w:rsidR="00206D88" w:rsidRPr="00CC72A1" w:rsidRDefault="00206D88" w:rsidP="00091ED3">
      <w:pPr>
        <w:rPr>
          <w:rStyle w:val="a8"/>
          <w:rFonts w:ascii="等线" w:eastAsia="等线" w:hAnsi="等线"/>
          <w:sz w:val="20"/>
          <w:szCs w:val="20"/>
          <w:lang w:val="zh-TW"/>
        </w:rPr>
      </w:pPr>
      <w:r w:rsidRPr="00CC72A1">
        <w:rPr>
          <w:rStyle w:val="a8"/>
          <w:rFonts w:ascii="等线" w:eastAsia="等线" w:hAnsi="等线"/>
          <w:sz w:val="20"/>
          <w:szCs w:val="20"/>
          <w:lang w:val="zh-TW"/>
        </w:rPr>
        <w:t>更多信息，请登录官方网站</w:t>
      </w:r>
      <w:r w:rsidRPr="00CC72A1">
        <w:rPr>
          <w:rStyle w:val="a8"/>
          <w:rFonts w:ascii="等线" w:eastAsia="等线" w:hAnsi="等线"/>
          <w:sz w:val="20"/>
          <w:szCs w:val="20"/>
        </w:rPr>
        <w:t xml:space="preserve"> </w:t>
      </w:r>
      <w:hyperlink r:id="rId15" w:history="1">
        <w:r w:rsidRPr="00CC72A1">
          <w:rPr>
            <w:rStyle w:val="Hyperlink0"/>
            <w:rFonts w:ascii="等线" w:eastAsia="等线" w:hAnsi="等线"/>
          </w:rPr>
          <w:t>www.atlantissanya.cn</w:t>
        </w:r>
      </w:hyperlink>
      <w:r w:rsidRPr="00CC72A1">
        <w:rPr>
          <w:rStyle w:val="a8"/>
          <w:rFonts w:ascii="等线" w:eastAsia="等线" w:hAnsi="等线"/>
          <w:sz w:val="20"/>
          <w:szCs w:val="20"/>
        </w:rPr>
        <w:br/>
      </w:r>
      <w:r w:rsidRPr="00CC72A1">
        <w:rPr>
          <w:rStyle w:val="a8"/>
          <w:rFonts w:ascii="等线" w:eastAsia="等线" w:hAnsi="等线"/>
          <w:sz w:val="20"/>
          <w:szCs w:val="20"/>
          <w:lang w:val="zh-TW"/>
        </w:rPr>
        <w:t>下载高清新闻图片</w:t>
      </w:r>
      <w:r w:rsidRPr="00CC72A1">
        <w:rPr>
          <w:rStyle w:val="a8"/>
          <w:rFonts w:ascii="等线" w:eastAsia="等线" w:hAnsi="等线"/>
          <w:sz w:val="20"/>
          <w:szCs w:val="20"/>
        </w:rPr>
        <w:t xml:space="preserve"> </w:t>
      </w:r>
      <w:r w:rsidRPr="00CC72A1">
        <w:rPr>
          <w:rStyle w:val="Hyperlink0"/>
          <w:rFonts w:ascii="等线" w:eastAsia="等线" w:hAnsi="等线"/>
          <w:lang w:val="zh-TW"/>
        </w:rPr>
        <w:t>https://pan.baidu.com/s/1OCmDM0vjNzU1DAdi5rPLOA</w:t>
      </w:r>
      <w:r w:rsidRPr="00CC72A1">
        <w:rPr>
          <w:rStyle w:val="a8"/>
          <w:rFonts w:ascii="等线" w:eastAsia="等线" w:hAnsi="等线"/>
          <w:color w:val="4472C4"/>
          <w:sz w:val="20"/>
          <w:szCs w:val="20"/>
          <w:u w:val="single" w:color="4472C4"/>
        </w:rPr>
        <w:br/>
      </w:r>
      <w:r w:rsidRPr="00CC72A1">
        <w:rPr>
          <w:rStyle w:val="a8"/>
          <w:rFonts w:ascii="等线" w:eastAsia="等线" w:hAnsi="等线"/>
          <w:sz w:val="20"/>
          <w:szCs w:val="20"/>
          <w:lang w:val="zh-TW"/>
        </w:rPr>
        <w:t>下载三亚</w:t>
      </w:r>
      <w:r w:rsidRPr="00CC72A1">
        <w:rPr>
          <w:rStyle w:val="a8"/>
          <w:rFonts w:ascii="等线" w:eastAsia="等线" w:hAnsi="等线"/>
          <w:sz w:val="20"/>
          <w:szCs w:val="20"/>
        </w:rPr>
        <w:t>•</w:t>
      </w:r>
      <w:r w:rsidRPr="00CC72A1">
        <w:rPr>
          <w:rStyle w:val="a8"/>
          <w:rFonts w:ascii="等线" w:eastAsia="等线" w:hAnsi="等线"/>
          <w:sz w:val="20"/>
          <w:szCs w:val="20"/>
          <w:lang w:val="zh-TW"/>
        </w:rPr>
        <w:t>亚特兰蒂斯品牌视频</w:t>
      </w:r>
      <w:r w:rsidRPr="00CC72A1">
        <w:rPr>
          <w:rStyle w:val="a8"/>
          <w:rFonts w:ascii="等线" w:eastAsia="等线" w:hAnsi="等线"/>
          <w:color w:val="222222"/>
          <w:sz w:val="20"/>
          <w:szCs w:val="20"/>
          <w:u w:color="222222"/>
          <w:shd w:val="clear" w:color="auto" w:fill="FFFFFF"/>
        </w:rPr>
        <w:t xml:space="preserve"> </w:t>
      </w:r>
      <w:r w:rsidRPr="00CC72A1">
        <w:rPr>
          <w:rStyle w:val="Hyperlink0"/>
          <w:rFonts w:ascii="等线" w:eastAsia="等线" w:hAnsi="等线"/>
          <w:lang w:val="zh-TW"/>
        </w:rPr>
        <w:t>https://pan.baidu.com/s/1uI7fqOrHvgaoa96JR9CjLQ</w:t>
      </w:r>
      <w:r w:rsidRPr="00CC72A1">
        <w:rPr>
          <w:rStyle w:val="a8"/>
          <w:rFonts w:ascii="等线" w:eastAsia="等线" w:hAnsi="等线"/>
          <w:sz w:val="20"/>
          <w:szCs w:val="20"/>
        </w:rPr>
        <w:br/>
      </w:r>
      <w:r w:rsidRPr="00CC72A1">
        <w:rPr>
          <w:rStyle w:val="a8"/>
          <w:rFonts w:ascii="等线" w:eastAsia="等线" w:hAnsi="等线"/>
          <w:sz w:val="20"/>
          <w:szCs w:val="20"/>
          <w:lang w:val="zh-TW"/>
        </w:rPr>
        <w:t>下载三亚</w:t>
      </w:r>
      <w:r w:rsidRPr="00CC72A1">
        <w:rPr>
          <w:rStyle w:val="a8"/>
          <w:rFonts w:ascii="等线" w:eastAsia="等线" w:hAnsi="等线"/>
          <w:sz w:val="20"/>
          <w:szCs w:val="20"/>
        </w:rPr>
        <w:t>•</w:t>
      </w:r>
      <w:r w:rsidRPr="00CC72A1">
        <w:rPr>
          <w:rStyle w:val="a8"/>
          <w:rFonts w:ascii="等线" w:eastAsia="等线" w:hAnsi="等线"/>
          <w:sz w:val="20"/>
          <w:szCs w:val="20"/>
          <w:lang w:val="zh-TW"/>
        </w:rPr>
        <w:t>亚特兰蒂斯项目建设视频</w:t>
      </w:r>
      <w:r w:rsidRPr="00CC72A1">
        <w:rPr>
          <w:rStyle w:val="a8"/>
          <w:rFonts w:ascii="等线" w:eastAsia="等线" w:hAnsi="等线"/>
          <w:color w:val="222222"/>
          <w:sz w:val="20"/>
          <w:szCs w:val="20"/>
          <w:u w:color="222222"/>
          <w:shd w:val="clear" w:color="auto" w:fill="FFFFFF"/>
        </w:rPr>
        <w:t xml:space="preserve"> </w:t>
      </w:r>
      <w:r w:rsidRPr="00CC72A1">
        <w:rPr>
          <w:rStyle w:val="Hyperlink0"/>
          <w:rFonts w:ascii="等线" w:eastAsia="等线" w:hAnsi="等线"/>
          <w:lang w:val="zh-TW"/>
        </w:rPr>
        <w:t>https://pan.baidu.com/s/15L5WdKg2RTZHs2dh8UFtnA</w:t>
      </w:r>
      <w:r w:rsidRPr="00CC72A1">
        <w:rPr>
          <w:rStyle w:val="Hyperlink0"/>
          <w:rFonts w:ascii="等线" w:eastAsia="等线" w:hAnsi="等线"/>
        </w:rPr>
        <w:br/>
      </w:r>
      <w:r w:rsidRPr="00CC72A1">
        <w:rPr>
          <w:rStyle w:val="Hyperlink0"/>
          <w:rFonts w:ascii="等线" w:eastAsia="等线" w:hAnsi="等线"/>
        </w:rPr>
        <w:br/>
      </w:r>
      <w:r w:rsidRPr="00CC72A1">
        <w:rPr>
          <w:rStyle w:val="a8"/>
          <w:rFonts w:ascii="等线" w:eastAsia="等线" w:hAnsi="等线"/>
          <w:b/>
          <w:bCs/>
          <w:sz w:val="20"/>
          <w:szCs w:val="20"/>
          <w:u w:val="single"/>
          <w:lang w:val="zh-TW"/>
        </w:rPr>
        <w:t>关注三亚</w:t>
      </w:r>
      <w:r w:rsidRPr="00CC72A1">
        <w:rPr>
          <w:rStyle w:val="a8"/>
          <w:rFonts w:ascii="等线" w:eastAsia="等线" w:hAnsi="等线"/>
          <w:b/>
          <w:bCs/>
          <w:sz w:val="20"/>
          <w:szCs w:val="20"/>
          <w:u w:val="single"/>
        </w:rPr>
        <w:t>•</w:t>
      </w:r>
      <w:r w:rsidRPr="00CC72A1">
        <w:rPr>
          <w:rStyle w:val="a8"/>
          <w:rFonts w:ascii="等线" w:eastAsia="等线" w:hAnsi="等线"/>
          <w:b/>
          <w:bCs/>
          <w:sz w:val="20"/>
          <w:szCs w:val="20"/>
          <w:u w:val="single"/>
          <w:lang w:val="zh-TW"/>
        </w:rPr>
        <w:t>亚特兰蒂斯微博、微信平台</w:t>
      </w:r>
      <w:r w:rsidRPr="00CC72A1">
        <w:rPr>
          <w:rStyle w:val="a8"/>
          <w:rFonts w:ascii="等线" w:eastAsia="等线" w:hAnsi="等线"/>
          <w:b/>
          <w:bCs/>
          <w:sz w:val="20"/>
          <w:szCs w:val="20"/>
          <w:u w:val="single"/>
        </w:rPr>
        <w:br/>
      </w:r>
      <w:r w:rsidRPr="00CC72A1">
        <w:rPr>
          <w:rStyle w:val="a8"/>
          <w:rFonts w:ascii="等线" w:eastAsia="等线" w:hAnsi="等线"/>
          <w:sz w:val="20"/>
          <w:szCs w:val="20"/>
          <w:lang w:val="zh-TW"/>
        </w:rPr>
        <w:t>微博：</w:t>
      </w:r>
      <w:r w:rsidRPr="00CC72A1">
        <w:rPr>
          <w:rStyle w:val="Hyperlink0"/>
          <w:rFonts w:ascii="等线" w:eastAsia="等线" w:hAnsi="等线"/>
        </w:rPr>
        <w:t>@</w:t>
      </w:r>
      <w:r w:rsidRPr="00CC72A1">
        <w:rPr>
          <w:rStyle w:val="a8"/>
          <w:rFonts w:ascii="等线" w:eastAsia="等线" w:hAnsi="等线"/>
          <w:color w:val="4472C4"/>
          <w:sz w:val="20"/>
          <w:szCs w:val="20"/>
          <w:u w:color="4472C4"/>
          <w:lang w:val="zh-TW"/>
        </w:rPr>
        <w:t>三亚</w:t>
      </w:r>
      <w:r w:rsidRPr="00CC72A1">
        <w:rPr>
          <w:rStyle w:val="Hyperlink0"/>
          <w:rFonts w:ascii="等线" w:eastAsia="等线" w:hAnsi="等线"/>
        </w:rPr>
        <w:t>-</w:t>
      </w:r>
      <w:r w:rsidRPr="00CC72A1">
        <w:rPr>
          <w:rStyle w:val="a8"/>
          <w:rFonts w:ascii="等线" w:eastAsia="等线" w:hAnsi="等线"/>
          <w:color w:val="4472C4"/>
          <w:sz w:val="20"/>
          <w:szCs w:val="20"/>
          <w:u w:color="4472C4"/>
          <w:lang w:val="zh-TW"/>
        </w:rPr>
        <w:t>亚特兰蒂斯</w:t>
      </w:r>
      <w:r w:rsidRPr="00CC72A1">
        <w:rPr>
          <w:rStyle w:val="a8"/>
          <w:rFonts w:ascii="等线" w:eastAsia="等线" w:hAnsi="等线"/>
          <w:color w:val="4472C4"/>
          <w:sz w:val="20"/>
          <w:szCs w:val="20"/>
          <w:u w:color="4472C4"/>
        </w:rPr>
        <w:t xml:space="preserve"> </w:t>
      </w:r>
      <w:r w:rsidR="00243F4E">
        <w:rPr>
          <w:rStyle w:val="a8"/>
          <w:rFonts w:ascii="等线" w:eastAsia="等线" w:hAnsi="等线"/>
          <w:sz w:val="20"/>
          <w:szCs w:val="20"/>
        </w:rPr>
        <w:tab/>
        <w:t xml:space="preserve">            </w:t>
      </w:r>
      <w:r w:rsidRPr="00CC72A1">
        <w:rPr>
          <w:rStyle w:val="a8"/>
          <w:rFonts w:ascii="等线" w:eastAsia="等线" w:hAnsi="等线"/>
          <w:sz w:val="20"/>
          <w:szCs w:val="20"/>
          <w:lang w:val="zh-TW"/>
        </w:rPr>
        <w:t>微信：</w:t>
      </w:r>
      <w:r w:rsidRPr="00CC72A1">
        <w:rPr>
          <w:rStyle w:val="Hyperlink0"/>
          <w:rFonts w:ascii="等线" w:eastAsia="等线" w:hAnsi="等线"/>
        </w:rPr>
        <w:t>@</w:t>
      </w:r>
      <w:r w:rsidRPr="00CC72A1">
        <w:rPr>
          <w:rStyle w:val="a8"/>
          <w:rFonts w:ascii="等线" w:eastAsia="等线" w:hAnsi="等线"/>
          <w:color w:val="4472C4"/>
          <w:sz w:val="20"/>
          <w:szCs w:val="20"/>
          <w:u w:color="4472C4"/>
          <w:lang w:val="zh-TW"/>
        </w:rPr>
        <w:t>三亚亚特兰蒂斯</w:t>
      </w:r>
    </w:p>
    <w:p w14:paraId="34B35B3D" w14:textId="77777777" w:rsidR="00206D88" w:rsidRPr="00CC72A1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/>
        </w:rPr>
      </w:pPr>
      <w:r w:rsidRPr="00CC72A1">
        <w:rPr>
          <w:rStyle w:val="a8"/>
          <w:rFonts w:ascii="等线" w:eastAsia="等线" w:hAnsi="等线" w:cs="等线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E789018" wp14:editId="023CC45C">
            <wp:simplePos x="0" y="0"/>
            <wp:positionH relativeFrom="column">
              <wp:posOffset>-57150</wp:posOffset>
            </wp:positionH>
            <wp:positionV relativeFrom="paragraph">
              <wp:posOffset>1270</wp:posOffset>
            </wp:positionV>
            <wp:extent cx="18573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1073741827" name="officeArt object" descr="C:\Users\Hsong\AppData\Local\Microsoft\Windows\INetCache\Content.Word\官方微博二维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Hsong\AppData\Local\Microsoft\Windows\INetCache\Content.Word\官方微博二维码.jpg" descr="C:\Users\Hsong\AppData\Local\Microsoft\Windows\INetCache\Content.Word\官方微博二维码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C72A1">
        <w:rPr>
          <w:rStyle w:val="a8"/>
          <w:rFonts w:ascii="等线" w:eastAsia="等线" w:hAnsi="等线" w:cs="等线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045B684" wp14:editId="3D77CF88">
            <wp:simplePos x="0" y="0"/>
            <wp:positionH relativeFrom="column">
              <wp:posOffset>2190750</wp:posOffset>
            </wp:positionH>
            <wp:positionV relativeFrom="paragraph">
              <wp:posOffset>1270</wp:posOffset>
            </wp:positionV>
            <wp:extent cx="1857375" cy="1860550"/>
            <wp:effectExtent l="0" t="0" r="9525" b="6350"/>
            <wp:wrapTight wrapText="bothSides">
              <wp:wrapPolygon edited="0">
                <wp:start x="0" y="0"/>
                <wp:lineTo x="0" y="21453"/>
                <wp:lineTo x="21489" y="21453"/>
                <wp:lineTo x="21489" y="0"/>
                <wp:lineTo x="0" y="0"/>
              </wp:wrapPolygon>
            </wp:wrapTight>
            <wp:docPr id="1073741828" name="officeArt object" descr="C:\Users\Hsong\AppData\Local\Microsoft\Windows\INetCache\Content.Word\官方微信二维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Hsong\AppData\Local\Microsoft\Windows\INetCache\Content.Word\官方微信二维码.jpg" descr="C:\Users\Hsong\AppData\Local\Microsoft\Windows\INetCache\Content.Word\官方微信二维码.jp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6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C72A1">
        <w:rPr>
          <w:rStyle w:val="a8"/>
          <w:rFonts w:ascii="等线" w:eastAsia="等线" w:hAnsi="等线" w:cs="等线"/>
          <w:sz w:val="20"/>
          <w:szCs w:val="20"/>
        </w:rPr>
        <w:t xml:space="preserve">         </w:t>
      </w:r>
      <w:r w:rsidRPr="00CC72A1">
        <w:rPr>
          <w:rStyle w:val="a8"/>
          <w:rFonts w:ascii="等线" w:eastAsia="等线" w:hAnsi="等线" w:cs="等线"/>
          <w:sz w:val="20"/>
          <w:szCs w:val="20"/>
        </w:rPr>
        <w:br/>
      </w:r>
      <w:r w:rsidRPr="00CC72A1">
        <w:rPr>
          <w:rStyle w:val="a8"/>
          <w:rFonts w:ascii="等线" w:eastAsia="等线" w:hAnsi="等线" w:cs="等线"/>
          <w:sz w:val="20"/>
          <w:szCs w:val="20"/>
        </w:rPr>
        <w:br/>
      </w:r>
    </w:p>
    <w:p w14:paraId="5FC0020F" w14:textId="77777777" w:rsidR="00206D88" w:rsidRPr="00CC72A1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</w:pPr>
    </w:p>
    <w:p w14:paraId="641BE90E" w14:textId="77777777" w:rsidR="00206D88" w:rsidRPr="00CC72A1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</w:pPr>
    </w:p>
    <w:p w14:paraId="1DC899F3" w14:textId="77777777" w:rsidR="00206D88" w:rsidRPr="00CC72A1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</w:pPr>
    </w:p>
    <w:p w14:paraId="33C6CD47" w14:textId="77777777" w:rsidR="00206D88" w:rsidRPr="00CC72A1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</w:pPr>
    </w:p>
    <w:p w14:paraId="6CBDFA00" w14:textId="77777777" w:rsidR="00206D88" w:rsidRPr="00CC72A1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</w:pPr>
    </w:p>
    <w:p w14:paraId="4F2CD0B4" w14:textId="77777777" w:rsidR="00206D88" w:rsidRPr="00CC72A1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</w:pPr>
    </w:p>
    <w:p w14:paraId="054F693A" w14:textId="77777777" w:rsidR="00206D88" w:rsidRPr="00CC72A1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</w:pPr>
    </w:p>
    <w:p w14:paraId="528495C2" w14:textId="77777777" w:rsidR="00206D88" w:rsidRPr="00CC72A1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</w:pPr>
    </w:p>
    <w:p w14:paraId="75FC5120" w14:textId="738DF746" w:rsidR="002B6228" w:rsidRPr="002B6228" w:rsidRDefault="00206D88" w:rsidP="00091ED3">
      <w:pPr>
        <w:adjustRightInd w:val="0"/>
        <w:snapToGrid w:val="0"/>
        <w:spacing w:after="0" w:line="276" w:lineRule="auto"/>
        <w:rPr>
          <w:rStyle w:val="a8"/>
          <w:rFonts w:ascii="等线" w:eastAsia="等线" w:hAnsi="等线" w:cs="等线"/>
          <w:sz w:val="20"/>
          <w:szCs w:val="20"/>
          <w:lang w:val="zh-TW"/>
        </w:rPr>
      </w:pPr>
      <w:r w:rsidRPr="00CC72A1"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/>
        </w:rPr>
        <w:t>关于三亚</w:t>
      </w:r>
      <w:r w:rsidRPr="00CC72A1">
        <w:rPr>
          <w:rStyle w:val="a8"/>
          <w:rFonts w:ascii="等线" w:eastAsia="等线" w:hAnsi="等线" w:cs="等线"/>
          <w:b/>
          <w:bCs/>
          <w:sz w:val="20"/>
          <w:szCs w:val="20"/>
          <w:u w:val="single"/>
        </w:rPr>
        <w:t>•</w:t>
      </w:r>
      <w:r w:rsidRPr="00CC72A1"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/>
        </w:rPr>
        <w:t>亚特兰蒂斯</w:t>
      </w:r>
      <w:r w:rsidRPr="00CC72A1">
        <w:rPr>
          <w:rStyle w:val="a8"/>
          <w:rFonts w:ascii="等线" w:eastAsia="等线" w:hAnsi="等线" w:cs="等线"/>
          <w:b/>
          <w:bCs/>
          <w:sz w:val="20"/>
          <w:szCs w:val="20"/>
          <w:u w:val="single"/>
        </w:rPr>
        <w:br/>
      </w:r>
      <w:bookmarkStart w:id="1" w:name="OLE_LINK7"/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由复星投资</w:t>
      </w:r>
      <w:r w:rsidRPr="00CC72A1">
        <w:rPr>
          <w:rStyle w:val="a8"/>
          <w:rFonts w:ascii="等线" w:eastAsia="等线" w:hAnsi="等线" w:cs="等线" w:hint="eastAsia"/>
          <w:sz w:val="20"/>
          <w:szCs w:val="20"/>
        </w:rPr>
        <w:t>逾百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亿元兴建、柯兹纳国际管理的三亚</w:t>
      </w:r>
      <w:r w:rsidRPr="00CC72A1">
        <w:rPr>
          <w:rStyle w:val="a8"/>
          <w:rFonts w:ascii="等线" w:eastAsia="等线" w:hAnsi="等线" w:cs="等线"/>
          <w:sz w:val="20"/>
          <w:szCs w:val="20"/>
        </w:rPr>
        <w:t>•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亚特兰蒂斯，是一座海洋主题的度假胜地。项目位于海南省三亚市海棠湾，占地</w:t>
      </w:r>
      <w:r w:rsidRPr="00CC72A1">
        <w:rPr>
          <w:rStyle w:val="a8"/>
          <w:rFonts w:ascii="等线" w:eastAsia="等线" w:hAnsi="等线" w:cs="等线"/>
          <w:sz w:val="20"/>
          <w:szCs w:val="20"/>
        </w:rPr>
        <w:t>54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万平方米，坐拥</w:t>
      </w:r>
      <w:r w:rsidR="00243F4E">
        <w:rPr>
          <w:rStyle w:val="a8"/>
          <w:rFonts w:ascii="等线" w:eastAsia="等线" w:hAnsi="等线" w:cs="等线"/>
          <w:sz w:val="20"/>
          <w:szCs w:val="20"/>
        </w:rPr>
        <w:t>1</w:t>
      </w:r>
      <w:r w:rsidRPr="00CC72A1">
        <w:rPr>
          <w:rStyle w:val="a8"/>
          <w:rFonts w:ascii="等线" w:eastAsia="等线" w:hAnsi="等线" w:cs="等线"/>
          <w:sz w:val="20"/>
          <w:szCs w:val="20"/>
        </w:rPr>
        <w:t>314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间全海景房及水底套房、</w:t>
      </w:r>
      <w:r w:rsidRPr="00CC72A1">
        <w:rPr>
          <w:rStyle w:val="a8"/>
          <w:rFonts w:ascii="等线" w:eastAsia="等线" w:hAnsi="等线" w:cs="等线"/>
          <w:sz w:val="20"/>
          <w:szCs w:val="20"/>
        </w:rPr>
        <w:t>21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家寰球美食、</w:t>
      </w:r>
      <w:r w:rsidRPr="00CC72A1">
        <w:rPr>
          <w:rStyle w:val="a8"/>
          <w:rFonts w:ascii="等线" w:eastAsia="等线" w:hAnsi="等线" w:cs="等线"/>
          <w:sz w:val="20"/>
          <w:szCs w:val="20"/>
        </w:rPr>
        <w:t>20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万平方米的亚特兰蒂斯水世界、海水总量达</w:t>
      </w:r>
      <w:r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t>1</w:t>
      </w:r>
      <w:r w:rsidRPr="00504DAB">
        <w:rPr>
          <w:rStyle w:val="a8"/>
          <w:rFonts w:ascii="等线" w:eastAsia="等线" w:hAnsi="等线" w:cs="等线" w:hint="eastAsia"/>
          <w:sz w:val="20"/>
          <w:szCs w:val="20"/>
          <w:lang w:val="zh-TW"/>
        </w:rPr>
        <w:t>3</w:t>
      </w:r>
      <w:r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t>500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吨的水族馆，又有可同时容纳</w:t>
      </w:r>
      <w:r w:rsidR="00243F4E"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t>1</w:t>
      </w:r>
      <w:r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t>800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位观众欣赏表演的海豚湾剧场、以及设施专业的海洋哺乳动物医院和海狮乐园</w:t>
      </w:r>
      <w:bookmarkEnd w:id="1"/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。汇集酒店、</w:t>
      </w:r>
      <w:r w:rsidR="00243F4E">
        <w:rPr>
          <w:rStyle w:val="a8"/>
          <w:rFonts w:ascii="等线" w:eastAsia="等线" w:hAnsi="等线" w:cs="等线" w:hint="eastAsia"/>
          <w:sz w:val="20"/>
          <w:szCs w:val="20"/>
          <w:lang w:val="zh-TW"/>
        </w:rPr>
        <w:t>水世界、水族馆、</w:t>
      </w:r>
      <w:r w:rsidR="00243F4E"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国际会展</w:t>
      </w:r>
      <w:r w:rsidR="00243F4E">
        <w:rPr>
          <w:rStyle w:val="a8"/>
          <w:rFonts w:ascii="等线" w:eastAsia="等线" w:hAnsi="等线" w:cs="等线" w:hint="eastAsia"/>
          <w:sz w:val="20"/>
          <w:szCs w:val="20"/>
          <w:lang w:val="zh-TW"/>
        </w:rPr>
        <w:t>、餐饮、</w:t>
      </w:r>
      <w:r w:rsidR="00243F4E">
        <w:rPr>
          <w:rStyle w:val="a8"/>
          <w:rFonts w:ascii="等线" w:eastAsia="等线" w:hAnsi="等线" w:cs="等线"/>
          <w:sz w:val="20"/>
          <w:szCs w:val="20"/>
          <w:lang w:val="zh-TW"/>
        </w:rPr>
        <w:t>娱乐、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购物、演艺</w:t>
      </w:r>
      <w:r w:rsidR="00243F4E" w:rsidRPr="00504DAB">
        <w:rPr>
          <w:rStyle w:val="a8"/>
          <w:rFonts w:ascii="等线" w:eastAsia="等线" w:hAnsi="等线" w:cs="等线" w:hint="eastAsia"/>
          <w:sz w:val="20"/>
          <w:szCs w:val="20"/>
          <w:lang w:val="zh-TW"/>
        </w:rPr>
        <w:t>八</w:t>
      </w:r>
      <w:r w:rsidR="00243F4E">
        <w:rPr>
          <w:rStyle w:val="a8"/>
          <w:rFonts w:ascii="等线" w:eastAsia="等线" w:hAnsi="等线" w:cs="等线"/>
          <w:sz w:val="20"/>
          <w:szCs w:val="20"/>
          <w:lang w:val="zh-TW"/>
        </w:rPr>
        <w:t>大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业态于一体的三亚</w:t>
      </w:r>
      <w:r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t>•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亚特兰蒂斯，不仅被中国国家旅游局评为全国优选旅游项目，更先后获得多项行业殊荣，包括第十八届中国饭店金马奖之</w:t>
      </w:r>
      <w:r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t>“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亚洲最佳旅游度假目的地</w:t>
      </w:r>
      <w:r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t>”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、</w:t>
      </w:r>
      <w:r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t>“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亚洲最佳会展及奖励旅游目的地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”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、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“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奥西亚诺海底餐厅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 xml:space="preserve"> - 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亚洲最佳餐厅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”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、以及为业界所瞩目的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“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中国最佳雇主奖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”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；亚洲酒店星光奖之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“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中国十大最具魅力酒店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”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；由知名会议预订平台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“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会小二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”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（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huxiaoer.com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）发起的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“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中国最具人气会议酒店奖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”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第一名；由《城市旅游》颁发的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“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最佳地标酒店品牌大奖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”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；由《</w:t>
      </w:r>
      <w:r w:rsidR="002B6228"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城市旅遊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》评选的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“</w:t>
      </w:r>
      <w:r w:rsidR="002B6228"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最佳地標品牌大獎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”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等。了解三亚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>•</w:t>
      </w:r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亚特兰蒂斯更多详情，请浏览</w:t>
      </w:r>
      <w:r w:rsidRPr="002B6228">
        <w:rPr>
          <w:rStyle w:val="a8"/>
          <w:rFonts w:ascii="等线" w:eastAsia="等线" w:hAnsi="等线" w:cs="等线"/>
          <w:sz w:val="20"/>
          <w:szCs w:val="20"/>
          <w:lang w:val="zh-TW"/>
        </w:rPr>
        <w:t xml:space="preserve"> </w:t>
      </w:r>
      <w:hyperlink r:id="rId18" w:history="1">
        <w:r w:rsidR="002B6228" w:rsidRPr="00504DAB">
          <w:rPr>
            <w:rStyle w:val="a8"/>
          </w:rPr>
          <w:t>www.atlantissanya.cn</w:t>
        </w:r>
      </w:hyperlink>
      <w:r w:rsidRPr="00CC72A1">
        <w:rPr>
          <w:rStyle w:val="a8"/>
          <w:rFonts w:ascii="等线" w:eastAsia="等线" w:hAnsi="等线" w:cs="等线"/>
          <w:sz w:val="20"/>
          <w:szCs w:val="20"/>
          <w:lang w:val="zh-TW"/>
        </w:rPr>
        <w:t>。</w:t>
      </w:r>
      <w:r w:rsidR="002B6228"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br/>
      </w:r>
      <w:r w:rsidR="002B6228" w:rsidRPr="00504DAB">
        <w:rPr>
          <w:rStyle w:val="a8"/>
          <w:rFonts w:ascii="等线" w:eastAsia="等线" w:hAnsi="等线" w:cs="等线"/>
          <w:sz w:val="20"/>
          <w:szCs w:val="20"/>
          <w:lang w:val="zh-TW"/>
        </w:rPr>
        <w:br/>
      </w:r>
      <w:r w:rsidR="002B6228"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  <w:t>关于复星</w:t>
      </w:r>
      <w:r w:rsidR="002B6228">
        <w:rPr>
          <w:rStyle w:val="a8"/>
          <w:rFonts w:ascii="等线" w:eastAsia="等线" w:hAnsi="等线" w:cs="等线"/>
          <w:b/>
          <w:bCs/>
          <w:sz w:val="20"/>
          <w:szCs w:val="20"/>
          <w:u w:val="single"/>
        </w:rPr>
        <w:br/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复星植根中国，深耕健康、快乐、富足领域，通过科技引领、持续创新，智造</w:t>
      </w:r>
      <w:r w:rsidR="002B6228">
        <w:rPr>
          <w:rStyle w:val="a8"/>
          <w:rFonts w:ascii="等线" w:eastAsia="等线" w:hAnsi="等线" w:cs="等线"/>
          <w:sz w:val="20"/>
          <w:szCs w:val="20"/>
        </w:rPr>
        <w:t>C2M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（客户到智造者）幸福生态系统，为全球家庭客户提供高品质的产品和服务。复星创立于</w:t>
      </w:r>
      <w:r w:rsidR="002B6228">
        <w:rPr>
          <w:rStyle w:val="a8"/>
          <w:rFonts w:ascii="等线" w:eastAsia="等线" w:hAnsi="等线" w:cs="等线"/>
          <w:sz w:val="20"/>
          <w:szCs w:val="20"/>
        </w:rPr>
        <w:t>1992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年，</w:t>
      </w:r>
      <w:r w:rsidR="002B6228">
        <w:rPr>
          <w:rStyle w:val="a8"/>
          <w:rFonts w:ascii="等线" w:eastAsia="等线" w:hAnsi="等线" w:cs="等线"/>
          <w:sz w:val="20"/>
          <w:szCs w:val="20"/>
        </w:rPr>
        <w:t>2007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年复星国际在香港联交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lastRenderedPageBreak/>
        <w:t>所主板上市（</w:t>
      </w:r>
      <w:r w:rsidR="002B6228">
        <w:rPr>
          <w:rStyle w:val="a8"/>
          <w:rFonts w:ascii="等线" w:eastAsia="等线" w:hAnsi="等线" w:cs="等线"/>
          <w:sz w:val="20"/>
          <w:szCs w:val="20"/>
        </w:rPr>
        <w:t>00656.HK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）。截至</w:t>
      </w:r>
      <w:r w:rsidR="002B6228">
        <w:rPr>
          <w:rStyle w:val="a8"/>
          <w:rFonts w:ascii="等线" w:eastAsia="等线" w:hAnsi="等线" w:cs="等线"/>
          <w:sz w:val="20"/>
          <w:szCs w:val="20"/>
          <w:lang w:eastAsia="zh-TW"/>
        </w:rPr>
        <w:t>2017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年12月</w:t>
      </w:r>
      <w:r w:rsidR="002B6228">
        <w:rPr>
          <w:rStyle w:val="a8"/>
          <w:rFonts w:ascii="等线" w:eastAsia="等线" w:hAnsi="等线" w:cs="等线"/>
          <w:sz w:val="20"/>
          <w:szCs w:val="20"/>
          <w:lang w:eastAsia="zh-TW"/>
        </w:rPr>
        <w:t>3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1日，复星总资产超过人民币</w:t>
      </w:r>
      <w:r w:rsidR="002B6228">
        <w:rPr>
          <w:rStyle w:val="a8"/>
          <w:rFonts w:ascii="等线" w:eastAsia="等线" w:hAnsi="等线" w:cs="等线"/>
          <w:sz w:val="20"/>
          <w:szCs w:val="20"/>
          <w:lang w:eastAsia="zh-TW"/>
        </w:rPr>
        <w:t>5,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3</w:t>
      </w:r>
      <w:r w:rsidR="002B6228">
        <w:rPr>
          <w:rStyle w:val="a8"/>
          <w:rFonts w:ascii="等线" w:eastAsia="等线" w:hAnsi="等线" w:cs="等线"/>
          <w:sz w:val="20"/>
          <w:szCs w:val="20"/>
          <w:lang w:eastAsia="zh-TW"/>
        </w:rPr>
        <w:t>00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亿元。</w:t>
      </w:r>
      <w:r w:rsidR="002B6228">
        <w:rPr>
          <w:rStyle w:val="a8"/>
          <w:rFonts w:ascii="等线" w:eastAsia="等线" w:hAnsi="等线" w:cs="等线"/>
          <w:sz w:val="20"/>
          <w:szCs w:val="20"/>
          <w:lang w:eastAsia="zh-TW"/>
        </w:rPr>
        <w:br/>
      </w:r>
      <w:r w:rsidR="002B6228">
        <w:rPr>
          <w:rStyle w:val="a8"/>
          <w:rFonts w:ascii="等线" w:eastAsia="等线" w:hAnsi="等线" w:cs="等线"/>
          <w:sz w:val="20"/>
          <w:szCs w:val="20"/>
          <w:lang w:eastAsia="zh-TW"/>
        </w:rPr>
        <w:br/>
      </w:r>
      <w:r w:rsidR="002B6228">
        <w:rPr>
          <w:rStyle w:val="a8"/>
          <w:rFonts w:ascii="等线" w:eastAsia="等线" w:hAnsi="等线" w:cs="等线"/>
          <w:b/>
          <w:bCs/>
          <w:kern w:val="2"/>
          <w:sz w:val="20"/>
          <w:szCs w:val="20"/>
          <w:u w:val="single"/>
          <w:lang w:val="zh-TW" w:eastAsia="zh-TW"/>
        </w:rPr>
        <w:t>关于柯兹纳国际</w:t>
      </w:r>
      <w:r w:rsidR="002B6228">
        <w:rPr>
          <w:rStyle w:val="a8"/>
          <w:rFonts w:ascii="等线" w:eastAsia="等线" w:hAnsi="等线" w:cs="等线"/>
          <w:sz w:val="20"/>
          <w:szCs w:val="20"/>
          <w:lang w:eastAsia="zh-TW"/>
        </w:rPr>
        <w:br/>
      </w:r>
      <w:r w:rsidR="002B6228">
        <w:rPr>
          <w:rStyle w:val="a8"/>
          <w:rFonts w:ascii="等线" w:eastAsia="等线" w:hAnsi="等线" w:cs="等线"/>
          <w:kern w:val="2"/>
          <w:sz w:val="20"/>
          <w:szCs w:val="20"/>
          <w:lang w:val="zh-TW" w:eastAsia="zh-TW"/>
        </w:rPr>
        <w:t>柯兹纳国际（Kerzner International Holdings Limited）连同其附属公司，是首屈一指的目的地度假区、豪华酒店和公寓、以及创意娱乐场的国际发展商及营运商。亚特兰蒂斯（Atlantis）为柯兹纳国际旗下品牌，位于迪拜的棕榈岛亚特兰蒂斯是一座以水世界为主题的旗舰度假区，坐拥1500间客房，俯瞰浩瀚的阿拉伯海和半岛；位于中国海南的三亚•亚特兰蒂斯于</w:t>
      </w:r>
      <w:r w:rsidR="002B6228">
        <w:rPr>
          <w:rStyle w:val="a8"/>
          <w:rFonts w:ascii="等线" w:eastAsia="等线" w:hAnsi="等线" w:cs="等线" w:hint="eastAsia"/>
          <w:kern w:val="2"/>
          <w:sz w:val="20"/>
          <w:szCs w:val="20"/>
          <w:lang w:val="zh-TW" w:eastAsia="zh-TW"/>
        </w:rPr>
        <w:t>2018年4月28日</w:t>
      </w:r>
      <w:r w:rsidR="002B6228">
        <w:rPr>
          <w:rStyle w:val="a8"/>
          <w:rFonts w:ascii="等线" w:eastAsia="等线" w:hAnsi="等线" w:cs="等线"/>
          <w:kern w:val="2"/>
          <w:sz w:val="20"/>
          <w:szCs w:val="20"/>
          <w:lang w:val="zh-TW" w:eastAsia="zh-TW"/>
        </w:rPr>
        <w:t>盛大启幕；还有</w:t>
      </w:r>
      <w:r w:rsidR="002B6228">
        <w:rPr>
          <w:rStyle w:val="a8"/>
          <w:rFonts w:ascii="等线" w:eastAsia="等线" w:hAnsi="等线" w:cs="等线" w:hint="eastAsia"/>
          <w:kern w:val="2"/>
          <w:sz w:val="20"/>
          <w:szCs w:val="20"/>
          <w:lang w:val="zh-TW" w:eastAsia="zh-TW"/>
        </w:rPr>
        <w:t>建造中</w:t>
      </w:r>
      <w:r w:rsidR="002B6228">
        <w:rPr>
          <w:rStyle w:val="a8"/>
          <w:rFonts w:ascii="等线" w:eastAsia="等线" w:hAnsi="等线" w:cs="等线"/>
          <w:kern w:val="2"/>
          <w:sz w:val="20"/>
          <w:szCs w:val="20"/>
          <w:lang w:val="zh-TW" w:eastAsia="zh-TW"/>
        </w:rPr>
        <w:t>的迪拜皇家亚特兰蒂斯度假酒店及公寓，和美国夏威夷亚特兰蒂斯。柯兹纳国际旗下还拥有超奢华度假酒店品牌唯逸（One&amp;Only），目前分布在墨西哥、毛里求斯、马尔地夫、南非、迪拜和澳大利亚。此外，由柯兹纳国际运营管理的摩洛哥迈兹根海滩高尔夫度假酒店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（</w:t>
      </w:r>
      <w:r w:rsidR="002B6228">
        <w:rPr>
          <w:rStyle w:val="a8"/>
          <w:rFonts w:ascii="等线" w:eastAsia="等线" w:hAnsi="等线" w:cs="等线"/>
          <w:sz w:val="20"/>
          <w:szCs w:val="20"/>
        </w:rPr>
        <w:t>mazaganbeachresort.com</w:t>
      </w:r>
      <w:r w:rsidR="002B6228">
        <w:rPr>
          <w:rStyle w:val="a8"/>
          <w:rFonts w:ascii="等线" w:eastAsia="等线" w:hAnsi="等线" w:cs="等线"/>
          <w:kern w:val="2"/>
          <w:sz w:val="20"/>
          <w:szCs w:val="20"/>
          <w:lang w:val="zh-TW" w:eastAsia="zh-TW"/>
        </w:rPr>
        <w:t>），拥有500间客房、配备齐全的高尔夫球场和博彩娱乐设施。了解柯兹纳国际更多详情，请浏览kerzner.com。</w:t>
      </w:r>
      <w:r w:rsidR="002B6228">
        <w:rPr>
          <w:rStyle w:val="a8"/>
          <w:rFonts w:ascii="等线" w:eastAsia="等线" w:hAnsi="等线" w:cs="等线"/>
          <w:sz w:val="20"/>
          <w:szCs w:val="20"/>
        </w:rPr>
        <w:br/>
      </w:r>
      <w:r w:rsidR="002B6228">
        <w:rPr>
          <w:rStyle w:val="a8"/>
          <w:rFonts w:ascii="等线" w:eastAsia="等线" w:hAnsi="等线" w:cs="等线"/>
          <w:sz w:val="20"/>
          <w:szCs w:val="20"/>
        </w:rPr>
        <w:br/>
      </w:r>
      <w:r w:rsidR="002B6228">
        <w:rPr>
          <w:rStyle w:val="a8"/>
          <w:rFonts w:ascii="等线" w:eastAsia="等线" w:hAnsi="等线" w:cs="等线"/>
          <w:b/>
          <w:bCs/>
          <w:sz w:val="20"/>
          <w:szCs w:val="20"/>
          <w:u w:val="single"/>
          <w:lang w:val="zh-TW" w:eastAsia="zh-TW"/>
        </w:rPr>
        <w:t>关于复星旅游文化集团</w:t>
      </w:r>
      <w:r w:rsidR="002B6228">
        <w:rPr>
          <w:rStyle w:val="a8"/>
          <w:rFonts w:ascii="等线" w:eastAsia="等线" w:hAnsi="等线" w:cs="等线"/>
          <w:b/>
          <w:bCs/>
          <w:sz w:val="20"/>
          <w:szCs w:val="20"/>
          <w:u w:val="single"/>
        </w:rPr>
        <w:br/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复星旅游文化集团简称“复星旅文”，英文名称为FOLIDAY（Fosun Holiday的缩写），是复星 “健康、快乐、富足”三大战略业务之一“快乐”板块的支柱。复星旅文提出“Everyday is FOLIDAY（快乐每一天）”，致力于打造FOLIDAY的全新生活方式，成为“全球家庭休闲度假的引领者”。FOLIDAY着力建设C2M旅游生态圈，拥有地中海俱乐部、三亚</w:t>
      </w:r>
      <w:r w:rsidR="002B6228">
        <w:rPr>
          <w:rStyle w:val="a8"/>
          <w:rFonts w:ascii="Arial" w:eastAsia="等线" w:hAnsi="Arial" w:cs="Arial"/>
          <w:sz w:val="20"/>
          <w:szCs w:val="20"/>
          <w:lang w:val="zh-TW" w:eastAsia="zh-TW"/>
        </w:rPr>
        <w:t>•</w:t>
      </w:r>
      <w:r w:rsidR="002B6228">
        <w:rPr>
          <w:rStyle w:val="a8"/>
          <w:rFonts w:ascii="等线" w:eastAsia="等线" w:hAnsi="等线" w:cs="等线"/>
          <w:sz w:val="20"/>
          <w:szCs w:val="20"/>
          <w:lang w:val="zh-TW" w:eastAsia="zh-TW"/>
        </w:rPr>
        <w:t>亚特兰蒂斯，并与欧洲领先的休闲旅游集团Thomas Cook成立了由复星控股的合资旅游社托迈酷客，还有景区专业运营商爱必侬，旅游目的地文化演艺公司泛秀，国际亲子玩学俱乐部Miniversity，复游旅行、复游会等品牌。</w:t>
      </w:r>
    </w:p>
    <w:sectPr w:rsidR="002B6228" w:rsidRPr="002B6228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C9012" w14:textId="77777777" w:rsidR="001E2A24" w:rsidRDefault="001E2A24" w:rsidP="00CE5D1A">
      <w:pPr>
        <w:spacing w:after="0" w:line="240" w:lineRule="auto"/>
      </w:pPr>
      <w:r>
        <w:separator/>
      </w:r>
    </w:p>
  </w:endnote>
  <w:endnote w:type="continuationSeparator" w:id="0">
    <w:p w14:paraId="6AB85FAF" w14:textId="77777777" w:rsidR="001E2A24" w:rsidRDefault="001E2A24" w:rsidP="00CE5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637B6" w14:textId="77777777" w:rsidR="00D305D0" w:rsidRDefault="00D305D0">
    <w:pPr>
      <w:pStyle w:val="a6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AAA2DB7" wp14:editId="7DA8A190">
          <wp:simplePos x="0" y="0"/>
          <wp:positionH relativeFrom="column">
            <wp:posOffset>657225</wp:posOffset>
          </wp:positionH>
          <wp:positionV relativeFrom="paragraph">
            <wp:posOffset>-296545</wp:posOffset>
          </wp:positionV>
          <wp:extent cx="4727575" cy="515620"/>
          <wp:effectExtent l="0" t="0" r="0" b="0"/>
          <wp:wrapTopAndBottom/>
          <wp:docPr id="5" name="图片 4" descr="/Users/sshao/Desktop/地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sshao/Desktop/地址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757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FECE7" w14:textId="77777777" w:rsidR="001E2A24" w:rsidRDefault="001E2A24" w:rsidP="00CE5D1A">
      <w:pPr>
        <w:spacing w:after="0" w:line="240" w:lineRule="auto"/>
      </w:pPr>
      <w:r>
        <w:separator/>
      </w:r>
    </w:p>
  </w:footnote>
  <w:footnote w:type="continuationSeparator" w:id="0">
    <w:p w14:paraId="47FEAB77" w14:textId="77777777" w:rsidR="001E2A24" w:rsidRDefault="001E2A24" w:rsidP="00CE5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E5574" w14:textId="77777777" w:rsidR="00D305D0" w:rsidRDefault="00D305D0" w:rsidP="00D51781">
    <w:pPr>
      <w:pStyle w:val="a4"/>
      <w:jc w:val="center"/>
    </w:pPr>
    <w:r>
      <w:rPr>
        <w:noProof/>
      </w:rPr>
      <w:drawing>
        <wp:inline distT="0" distB="0" distL="0" distR="0" wp14:anchorId="06F8D85D" wp14:editId="13911605">
          <wp:extent cx="1809115" cy="612775"/>
          <wp:effectExtent l="0" t="0" r="0" b="0"/>
          <wp:docPr id="3" name="图片 3" descr="/Volumes/share folder$/Marketing/Graphic Design/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share folder$/Marketing/Graphic Design/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E1352E" w14:textId="77777777" w:rsidR="00D305D0" w:rsidRDefault="00D51781" w:rsidP="00D305D0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067411" wp14:editId="529F7722">
              <wp:simplePos x="0" y="0"/>
              <wp:positionH relativeFrom="margin">
                <wp:align>left</wp:align>
              </wp:positionH>
              <wp:positionV relativeFrom="paragraph">
                <wp:posOffset>53974</wp:posOffset>
              </wp:positionV>
              <wp:extent cx="5962650" cy="1905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62650" cy="1905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7A442ED8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25pt" to="469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48A"/>
    <w:multiLevelType w:val="hybridMultilevel"/>
    <w:tmpl w:val="789ED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813FF"/>
    <w:multiLevelType w:val="hybridMultilevel"/>
    <w:tmpl w:val="5C662D36"/>
    <w:lvl w:ilvl="0" w:tplc="BECE5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3C"/>
    <w:rsid w:val="00002873"/>
    <w:rsid w:val="00044936"/>
    <w:rsid w:val="00054313"/>
    <w:rsid w:val="00067508"/>
    <w:rsid w:val="00091ED3"/>
    <w:rsid w:val="000A3F65"/>
    <w:rsid w:val="000F0F4A"/>
    <w:rsid w:val="00110E75"/>
    <w:rsid w:val="0011614E"/>
    <w:rsid w:val="001338DC"/>
    <w:rsid w:val="001355C2"/>
    <w:rsid w:val="00136587"/>
    <w:rsid w:val="0015008E"/>
    <w:rsid w:val="00167CDA"/>
    <w:rsid w:val="001A7664"/>
    <w:rsid w:val="001E2A24"/>
    <w:rsid w:val="00206D88"/>
    <w:rsid w:val="00226068"/>
    <w:rsid w:val="00236242"/>
    <w:rsid w:val="00243F4E"/>
    <w:rsid w:val="00272BB9"/>
    <w:rsid w:val="002815EF"/>
    <w:rsid w:val="002A36F6"/>
    <w:rsid w:val="002A7156"/>
    <w:rsid w:val="002B6228"/>
    <w:rsid w:val="002E5A7B"/>
    <w:rsid w:val="002F4FD8"/>
    <w:rsid w:val="0031072F"/>
    <w:rsid w:val="00351BD6"/>
    <w:rsid w:val="00357862"/>
    <w:rsid w:val="00363630"/>
    <w:rsid w:val="003B16C8"/>
    <w:rsid w:val="003D385A"/>
    <w:rsid w:val="003D76EC"/>
    <w:rsid w:val="003F122F"/>
    <w:rsid w:val="003F1DAD"/>
    <w:rsid w:val="003F52B7"/>
    <w:rsid w:val="00415245"/>
    <w:rsid w:val="004251AE"/>
    <w:rsid w:val="00435F0D"/>
    <w:rsid w:val="00441B1C"/>
    <w:rsid w:val="00441ECC"/>
    <w:rsid w:val="00464F6D"/>
    <w:rsid w:val="004B46D1"/>
    <w:rsid w:val="00504DAB"/>
    <w:rsid w:val="0051200F"/>
    <w:rsid w:val="00514048"/>
    <w:rsid w:val="005504FF"/>
    <w:rsid w:val="005558F3"/>
    <w:rsid w:val="005C663C"/>
    <w:rsid w:val="005F7CE9"/>
    <w:rsid w:val="00633D65"/>
    <w:rsid w:val="006907ED"/>
    <w:rsid w:val="006C3B2A"/>
    <w:rsid w:val="00700854"/>
    <w:rsid w:val="00706C37"/>
    <w:rsid w:val="0071037E"/>
    <w:rsid w:val="00736FA0"/>
    <w:rsid w:val="00747CEF"/>
    <w:rsid w:val="0078763C"/>
    <w:rsid w:val="007B2FD7"/>
    <w:rsid w:val="007C4C59"/>
    <w:rsid w:val="007D1DED"/>
    <w:rsid w:val="007D473A"/>
    <w:rsid w:val="00800145"/>
    <w:rsid w:val="0080763D"/>
    <w:rsid w:val="008811CE"/>
    <w:rsid w:val="008C08E7"/>
    <w:rsid w:val="008E3179"/>
    <w:rsid w:val="009074B8"/>
    <w:rsid w:val="00921194"/>
    <w:rsid w:val="009831F8"/>
    <w:rsid w:val="0099140B"/>
    <w:rsid w:val="009E6127"/>
    <w:rsid w:val="00A040A0"/>
    <w:rsid w:val="00A046A4"/>
    <w:rsid w:val="00A22E73"/>
    <w:rsid w:val="00A53933"/>
    <w:rsid w:val="00AB35C6"/>
    <w:rsid w:val="00AD2AEC"/>
    <w:rsid w:val="00AE1A9E"/>
    <w:rsid w:val="00AF7E6F"/>
    <w:rsid w:val="00B35820"/>
    <w:rsid w:val="00B37B9E"/>
    <w:rsid w:val="00B563A8"/>
    <w:rsid w:val="00B658B8"/>
    <w:rsid w:val="00B94985"/>
    <w:rsid w:val="00B96E16"/>
    <w:rsid w:val="00BF3C1F"/>
    <w:rsid w:val="00C03B6A"/>
    <w:rsid w:val="00C47282"/>
    <w:rsid w:val="00C743FB"/>
    <w:rsid w:val="00C82104"/>
    <w:rsid w:val="00C8742B"/>
    <w:rsid w:val="00CA0C4B"/>
    <w:rsid w:val="00CB6C91"/>
    <w:rsid w:val="00CC72A1"/>
    <w:rsid w:val="00CE5B2C"/>
    <w:rsid w:val="00CE5D1A"/>
    <w:rsid w:val="00D04639"/>
    <w:rsid w:val="00D21AFC"/>
    <w:rsid w:val="00D305D0"/>
    <w:rsid w:val="00D4397C"/>
    <w:rsid w:val="00D51781"/>
    <w:rsid w:val="00D908C7"/>
    <w:rsid w:val="00E16470"/>
    <w:rsid w:val="00E23D75"/>
    <w:rsid w:val="00E25E96"/>
    <w:rsid w:val="00E306ED"/>
    <w:rsid w:val="00E933B4"/>
    <w:rsid w:val="00E95EB6"/>
    <w:rsid w:val="00EC2B8A"/>
    <w:rsid w:val="00F25743"/>
    <w:rsid w:val="00F31A96"/>
    <w:rsid w:val="00F45111"/>
    <w:rsid w:val="00F65F6E"/>
    <w:rsid w:val="00F73B72"/>
    <w:rsid w:val="00F83B66"/>
    <w:rsid w:val="00FE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4796FA"/>
  <w15:chartTrackingRefBased/>
  <w15:docId w15:val="{86BC82E2-ABCF-4529-92CC-0464E08B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E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E5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CE5D1A"/>
  </w:style>
  <w:style w:type="paragraph" w:styleId="a6">
    <w:name w:val="footer"/>
    <w:basedOn w:val="a"/>
    <w:link w:val="a7"/>
    <w:uiPriority w:val="99"/>
    <w:unhideWhenUsed/>
    <w:rsid w:val="00CE5D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CE5D1A"/>
  </w:style>
  <w:style w:type="character" w:customStyle="1" w:styleId="a8">
    <w:name w:val="无"/>
    <w:rsid w:val="00206D88"/>
  </w:style>
  <w:style w:type="character" w:customStyle="1" w:styleId="Hyperlink0">
    <w:name w:val="Hyperlink.0"/>
    <w:basedOn w:val="a8"/>
    <w:rsid w:val="00206D88"/>
    <w:rPr>
      <w:color w:val="4472C4"/>
      <w:sz w:val="20"/>
      <w:szCs w:val="20"/>
      <w:u w:val="none" w:color="4472C4"/>
      <w:lang w:val="en-US"/>
    </w:rPr>
  </w:style>
  <w:style w:type="character" w:styleId="a9">
    <w:name w:val="annotation reference"/>
    <w:basedOn w:val="a0"/>
    <w:uiPriority w:val="99"/>
    <w:semiHidden/>
    <w:unhideWhenUsed/>
    <w:rsid w:val="00B35820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B35820"/>
    <w:pPr>
      <w:spacing w:line="240" w:lineRule="auto"/>
    </w:pPr>
    <w:rPr>
      <w:sz w:val="24"/>
      <w:szCs w:val="24"/>
    </w:rPr>
  </w:style>
  <w:style w:type="character" w:customStyle="1" w:styleId="ab">
    <w:name w:val="批注文字 字符"/>
    <w:basedOn w:val="a0"/>
    <w:link w:val="aa"/>
    <w:uiPriority w:val="99"/>
    <w:semiHidden/>
    <w:rsid w:val="00B35820"/>
    <w:rPr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35820"/>
    <w:rPr>
      <w:b/>
      <w:bCs/>
      <w:sz w:val="20"/>
      <w:szCs w:val="20"/>
    </w:rPr>
  </w:style>
  <w:style w:type="character" w:customStyle="1" w:styleId="ad">
    <w:name w:val="批注主题 字符"/>
    <w:basedOn w:val="ab"/>
    <w:link w:val="ac"/>
    <w:uiPriority w:val="99"/>
    <w:semiHidden/>
    <w:rsid w:val="00B35820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3582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B35820"/>
    <w:rPr>
      <w:rFonts w:ascii="Times New Roman" w:hAnsi="Times New Roman" w:cs="Times New Roman"/>
      <w:sz w:val="18"/>
      <w:szCs w:val="18"/>
    </w:rPr>
  </w:style>
  <w:style w:type="character" w:styleId="af0">
    <w:name w:val="Hyperlink"/>
    <w:basedOn w:val="a0"/>
    <w:uiPriority w:val="99"/>
    <w:unhideWhenUsed/>
    <w:rsid w:val="002B6228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rsid w:val="002B622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atlantissanya.cn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atlantissanya.cn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Wyang@golinmagic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Interpublic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Yuan, Zongzong (SHN-GOM)</dc:creator>
  <cp:keywords/>
  <dc:description/>
  <cp:lastModifiedBy>Helen Song</cp:lastModifiedBy>
  <cp:revision>28</cp:revision>
  <dcterms:created xsi:type="dcterms:W3CDTF">2018-09-11T02:46:00Z</dcterms:created>
  <dcterms:modified xsi:type="dcterms:W3CDTF">2018-09-12T06:59:00Z</dcterms:modified>
</cp:coreProperties>
</file>