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6CDC" w14:textId="77777777" w:rsidR="001E074E" w:rsidRPr="00EC5E5B" w:rsidRDefault="001E074E" w:rsidP="001E074E">
      <w:pPr>
        <w:tabs>
          <w:tab w:val="left" w:pos="720"/>
        </w:tabs>
        <w:spacing w:after="0" w:line="240" w:lineRule="auto"/>
        <w:ind w:hanging="90"/>
        <w:contextualSpacing/>
        <w:jc w:val="center"/>
        <w:rPr>
          <w:rFonts w:cstheme="minorHAnsi"/>
          <w:b/>
          <w:sz w:val="26"/>
          <w:szCs w:val="26"/>
          <w:lang w:val="en-GB"/>
        </w:rPr>
      </w:pPr>
    </w:p>
    <w:p w14:paraId="12B219FA" w14:textId="3893BB7C" w:rsidR="001E074E" w:rsidRPr="00EC5E5B" w:rsidRDefault="0062713B" w:rsidP="003466B1">
      <w:pPr>
        <w:tabs>
          <w:tab w:val="left" w:pos="720"/>
        </w:tabs>
        <w:spacing w:after="0" w:line="240" w:lineRule="auto"/>
        <w:ind w:hanging="90"/>
        <w:contextualSpacing/>
        <w:jc w:val="center"/>
        <w:rPr>
          <w:rFonts w:cstheme="minorHAnsi"/>
          <w:b/>
          <w:sz w:val="26"/>
          <w:szCs w:val="26"/>
          <w:lang w:val="en-GB"/>
        </w:rPr>
      </w:pPr>
      <w:r w:rsidRPr="00EC5E5B">
        <w:rPr>
          <w:rFonts w:cstheme="minorHAnsi"/>
          <w:b/>
          <w:sz w:val="26"/>
          <w:szCs w:val="26"/>
          <w:lang w:val="en-GB"/>
        </w:rPr>
        <w:t xml:space="preserve">ATLANTIS, THE PALM’S SHUIQI SPA REOPENS WITH INCREDIBLE GUEST OFFERS AND A RESIDENT UPGRADE THAT INCLUDES BEACH AND POOL ACCESS </w:t>
      </w:r>
    </w:p>
    <w:p w14:paraId="6BB764D0" w14:textId="3464BCA1" w:rsidR="00E54F29" w:rsidRPr="00EC5E5B" w:rsidRDefault="00DA3D3D" w:rsidP="00EC5E5B">
      <w:pPr>
        <w:spacing w:line="240" w:lineRule="auto"/>
        <w:contextualSpacing/>
        <w:jc w:val="center"/>
        <w:rPr>
          <w:rFonts w:cstheme="minorHAnsi"/>
          <w:i/>
          <w:sz w:val="24"/>
          <w:szCs w:val="24"/>
          <w:lang w:val="en-GB"/>
        </w:rPr>
      </w:pPr>
      <w:r w:rsidRPr="00EC5E5B">
        <w:rPr>
          <w:rFonts w:cstheme="minorHAnsi"/>
          <w:i/>
          <w:sz w:val="24"/>
          <w:szCs w:val="24"/>
          <w:lang w:val="en-GB"/>
        </w:rPr>
        <w:t>Dubai residents</w:t>
      </w:r>
      <w:r w:rsidR="00270EE4" w:rsidRPr="00EC5E5B">
        <w:rPr>
          <w:rFonts w:cstheme="minorHAnsi"/>
          <w:i/>
          <w:sz w:val="24"/>
          <w:szCs w:val="24"/>
          <w:lang w:val="en-GB"/>
        </w:rPr>
        <w:t xml:space="preserve"> </w:t>
      </w:r>
      <w:r w:rsidR="00EC5E5B">
        <w:rPr>
          <w:rFonts w:cstheme="minorHAnsi"/>
          <w:i/>
          <w:sz w:val="24"/>
          <w:szCs w:val="24"/>
          <w:lang w:val="en-GB"/>
        </w:rPr>
        <w:t xml:space="preserve">and hotel guests </w:t>
      </w:r>
      <w:r w:rsidRPr="00EC5E5B">
        <w:rPr>
          <w:rFonts w:cstheme="minorHAnsi"/>
          <w:i/>
          <w:sz w:val="24"/>
          <w:szCs w:val="24"/>
          <w:lang w:val="en-GB"/>
        </w:rPr>
        <w:t>can</w:t>
      </w:r>
      <w:r w:rsidR="00270EE4" w:rsidRPr="00EC5E5B">
        <w:rPr>
          <w:rFonts w:cstheme="minorHAnsi"/>
          <w:i/>
          <w:sz w:val="24"/>
          <w:szCs w:val="24"/>
          <w:lang w:val="en-GB"/>
        </w:rPr>
        <w:t xml:space="preserve"> </w:t>
      </w:r>
      <w:r w:rsidR="00346904" w:rsidRPr="00EC5E5B">
        <w:rPr>
          <w:rFonts w:cstheme="minorHAnsi"/>
          <w:i/>
          <w:sz w:val="24"/>
          <w:szCs w:val="24"/>
          <w:lang w:val="en-GB"/>
        </w:rPr>
        <w:t>now</w:t>
      </w:r>
      <w:r w:rsidR="00EC5E5B">
        <w:rPr>
          <w:rFonts w:cstheme="minorHAnsi"/>
          <w:i/>
          <w:sz w:val="24"/>
          <w:szCs w:val="24"/>
          <w:lang w:val="en-GB"/>
        </w:rPr>
        <w:t xml:space="preserve"> take advantage of the </w:t>
      </w:r>
      <w:r w:rsidR="00EC5E5B" w:rsidRPr="00EC5E5B">
        <w:rPr>
          <w:rFonts w:cstheme="minorHAnsi"/>
          <w:i/>
          <w:sz w:val="24"/>
          <w:szCs w:val="24"/>
          <w:lang w:val="en-GB"/>
        </w:rPr>
        <w:t xml:space="preserve">special summer offers at Atlantis, The Palm’s award-winning </w:t>
      </w:r>
      <w:proofErr w:type="spellStart"/>
      <w:r w:rsidR="00EC5E5B" w:rsidRPr="00EC5E5B">
        <w:rPr>
          <w:rFonts w:cstheme="minorHAnsi"/>
          <w:i/>
          <w:sz w:val="24"/>
          <w:szCs w:val="24"/>
          <w:lang w:val="en-GB"/>
        </w:rPr>
        <w:t>ShuiQi</w:t>
      </w:r>
      <w:proofErr w:type="spellEnd"/>
      <w:r w:rsidR="00EC5E5B" w:rsidRPr="00EC5E5B">
        <w:rPr>
          <w:rFonts w:cstheme="minorHAnsi"/>
          <w:i/>
          <w:sz w:val="24"/>
          <w:szCs w:val="24"/>
          <w:lang w:val="en-GB"/>
        </w:rPr>
        <w:t xml:space="preserve"> Spa</w:t>
      </w:r>
      <w:r w:rsidR="00EC5E5B">
        <w:rPr>
          <w:rFonts w:cstheme="minorHAnsi"/>
          <w:i/>
          <w:sz w:val="24"/>
          <w:szCs w:val="24"/>
          <w:lang w:val="en-GB"/>
        </w:rPr>
        <w:t xml:space="preserve">, including </w:t>
      </w:r>
      <w:r w:rsidR="00346904" w:rsidRPr="00EC5E5B">
        <w:rPr>
          <w:rFonts w:cstheme="minorHAnsi"/>
          <w:i/>
          <w:sz w:val="24"/>
          <w:szCs w:val="24"/>
          <w:lang w:val="en-GB"/>
        </w:rPr>
        <w:t>massage</w:t>
      </w:r>
      <w:r w:rsidR="00EC5E5B">
        <w:rPr>
          <w:rFonts w:cstheme="minorHAnsi"/>
          <w:i/>
          <w:sz w:val="24"/>
          <w:szCs w:val="24"/>
          <w:lang w:val="en-GB"/>
        </w:rPr>
        <w:t>s</w:t>
      </w:r>
      <w:r w:rsidR="00346904" w:rsidRPr="00EC5E5B">
        <w:rPr>
          <w:rFonts w:cstheme="minorHAnsi"/>
          <w:i/>
          <w:sz w:val="24"/>
          <w:szCs w:val="24"/>
          <w:lang w:val="en-GB"/>
        </w:rPr>
        <w:t>, facial</w:t>
      </w:r>
      <w:r w:rsidR="00EC5E5B">
        <w:rPr>
          <w:rFonts w:cstheme="minorHAnsi"/>
          <w:i/>
          <w:sz w:val="24"/>
          <w:szCs w:val="24"/>
          <w:lang w:val="en-GB"/>
        </w:rPr>
        <w:t xml:space="preserve">s, hair and nail treatments </w:t>
      </w:r>
      <w:r w:rsidR="00270EE4" w:rsidRPr="00EC5E5B">
        <w:rPr>
          <w:rFonts w:cstheme="minorHAnsi"/>
          <w:i/>
          <w:sz w:val="24"/>
          <w:szCs w:val="24"/>
          <w:lang w:val="en-GB"/>
        </w:rPr>
        <w:t xml:space="preserve">and </w:t>
      </w:r>
      <w:r w:rsidR="00965BC1" w:rsidRPr="00EC5E5B">
        <w:rPr>
          <w:rFonts w:cstheme="minorHAnsi"/>
          <w:i/>
          <w:sz w:val="24"/>
          <w:szCs w:val="24"/>
          <w:lang w:val="en-GB"/>
        </w:rPr>
        <w:t xml:space="preserve">a brand </w:t>
      </w:r>
      <w:r w:rsidR="00270EE4" w:rsidRPr="00EC5E5B">
        <w:rPr>
          <w:rFonts w:cstheme="minorHAnsi"/>
          <w:i/>
          <w:sz w:val="24"/>
          <w:szCs w:val="24"/>
          <w:lang w:val="en-GB"/>
        </w:rPr>
        <w:t xml:space="preserve">new </w:t>
      </w:r>
      <w:r w:rsidR="00EC5E5B" w:rsidRPr="00EC5E5B">
        <w:rPr>
          <w:rFonts w:cstheme="minorHAnsi"/>
          <w:i/>
          <w:sz w:val="24"/>
          <w:szCs w:val="24"/>
          <w:lang w:val="en-GB"/>
        </w:rPr>
        <w:t>non-contact cold remedy</w:t>
      </w:r>
      <w:r w:rsidR="00EC5E5B">
        <w:rPr>
          <w:rFonts w:cstheme="minorHAnsi"/>
          <w:i/>
          <w:sz w:val="24"/>
          <w:szCs w:val="24"/>
          <w:lang w:val="en-GB"/>
        </w:rPr>
        <w:t xml:space="preserve">, </w:t>
      </w:r>
      <w:r w:rsidR="00270EE4" w:rsidRPr="00EC5E5B">
        <w:rPr>
          <w:rFonts w:cstheme="minorHAnsi"/>
          <w:i/>
          <w:sz w:val="24"/>
          <w:szCs w:val="24"/>
          <w:lang w:val="en-GB"/>
        </w:rPr>
        <w:t xml:space="preserve">cryotherapy </w:t>
      </w:r>
    </w:p>
    <w:p w14:paraId="25657627" w14:textId="77777777" w:rsidR="00270EE4" w:rsidRPr="00EC5E5B" w:rsidRDefault="00270EE4" w:rsidP="00270EE4">
      <w:pPr>
        <w:spacing w:line="240" w:lineRule="auto"/>
        <w:contextualSpacing/>
        <w:jc w:val="center"/>
        <w:rPr>
          <w:rFonts w:cstheme="minorHAnsi"/>
          <w:i/>
          <w:sz w:val="24"/>
          <w:szCs w:val="24"/>
          <w:lang w:val="en-GB"/>
        </w:rPr>
      </w:pPr>
    </w:p>
    <w:p w14:paraId="28AEAA17" w14:textId="6EE0842F" w:rsidR="00965BC1" w:rsidRPr="00EC5E5B" w:rsidRDefault="00965BC1" w:rsidP="00965BC1">
      <w:pPr>
        <w:spacing w:line="360" w:lineRule="auto"/>
        <w:contextualSpacing/>
        <w:jc w:val="both"/>
        <w:rPr>
          <w:rFonts w:cstheme="minorHAnsi"/>
          <w:lang w:val="en-GB"/>
        </w:rPr>
      </w:pPr>
      <w:r w:rsidRPr="00EC5E5B">
        <w:rPr>
          <w:rFonts w:cstheme="minorHAnsi"/>
          <w:lang w:val="en-GB"/>
        </w:rPr>
        <w:t xml:space="preserve">Eager to get back on the treatment table? </w:t>
      </w:r>
      <w:r w:rsidR="00944C96" w:rsidRPr="00EC5E5B">
        <w:rPr>
          <w:rFonts w:cstheme="minorHAnsi"/>
          <w:lang w:val="en-GB"/>
        </w:rPr>
        <w:t xml:space="preserve">After a couple of </w:t>
      </w:r>
      <w:r w:rsidR="006D1AAA" w:rsidRPr="00EC5E5B">
        <w:rPr>
          <w:rFonts w:cstheme="minorHAnsi"/>
          <w:lang w:val="en-GB"/>
        </w:rPr>
        <w:t>months</w:t>
      </w:r>
      <w:r w:rsidR="00944C96" w:rsidRPr="00EC5E5B">
        <w:rPr>
          <w:rFonts w:cstheme="minorHAnsi"/>
          <w:lang w:val="en-GB"/>
        </w:rPr>
        <w:t xml:space="preserve"> of lockdown, </w:t>
      </w:r>
      <w:r w:rsidR="00E54F29" w:rsidRPr="00EC5E5B">
        <w:rPr>
          <w:rFonts w:cstheme="minorHAnsi"/>
          <w:lang w:val="en-GB"/>
        </w:rPr>
        <w:t xml:space="preserve">Dubai’s </w:t>
      </w:r>
      <w:r w:rsidR="00346904" w:rsidRPr="00EC5E5B">
        <w:rPr>
          <w:rFonts w:cstheme="minorHAnsi"/>
          <w:lang w:val="en-GB"/>
        </w:rPr>
        <w:t>relaxation</w:t>
      </w:r>
      <w:r w:rsidR="00E54F29" w:rsidRPr="00EC5E5B">
        <w:rPr>
          <w:rFonts w:cstheme="minorHAnsi"/>
          <w:lang w:val="en-GB"/>
        </w:rPr>
        <w:t xml:space="preserve">-lovers and </w:t>
      </w:r>
      <w:r w:rsidR="00270EE4" w:rsidRPr="00EC5E5B">
        <w:rPr>
          <w:rFonts w:cstheme="minorHAnsi"/>
          <w:lang w:val="en-GB"/>
        </w:rPr>
        <w:t>wellness</w:t>
      </w:r>
      <w:r w:rsidR="00BE1281" w:rsidRPr="00EC5E5B">
        <w:rPr>
          <w:rFonts w:cstheme="minorHAnsi"/>
          <w:lang w:val="en-GB"/>
        </w:rPr>
        <w:t>-</w:t>
      </w:r>
      <w:r w:rsidR="00E54F29" w:rsidRPr="00EC5E5B">
        <w:rPr>
          <w:rFonts w:cstheme="minorHAnsi"/>
          <w:lang w:val="en-GB"/>
        </w:rPr>
        <w:t xml:space="preserve">seekers can </w:t>
      </w:r>
      <w:r w:rsidR="00346904" w:rsidRPr="00EC5E5B">
        <w:rPr>
          <w:rFonts w:cstheme="minorHAnsi"/>
          <w:lang w:val="en-GB"/>
        </w:rPr>
        <w:t>finally enjoy some pamper</w:t>
      </w:r>
      <w:r w:rsidRPr="00EC5E5B">
        <w:rPr>
          <w:rFonts w:cstheme="minorHAnsi"/>
          <w:lang w:val="en-GB"/>
        </w:rPr>
        <w:t xml:space="preserve">ing </w:t>
      </w:r>
      <w:r w:rsidR="00346904" w:rsidRPr="00EC5E5B">
        <w:rPr>
          <w:rFonts w:cstheme="minorHAnsi"/>
          <w:lang w:val="en-GB"/>
        </w:rPr>
        <w:t>time at</w:t>
      </w:r>
      <w:r w:rsidR="00270EE4" w:rsidRPr="00EC5E5B">
        <w:rPr>
          <w:rFonts w:cstheme="minorHAnsi"/>
          <w:lang w:val="en-GB"/>
        </w:rPr>
        <w:t xml:space="preserve"> </w:t>
      </w:r>
      <w:r w:rsidR="000A0A5E">
        <w:rPr>
          <w:rFonts w:cstheme="minorHAnsi"/>
          <w:lang w:val="en-GB"/>
        </w:rPr>
        <w:t xml:space="preserve">Atlantis, The Palm’s </w:t>
      </w:r>
      <w:proofErr w:type="spellStart"/>
      <w:r w:rsidR="00270EE4" w:rsidRPr="00EC5E5B">
        <w:rPr>
          <w:rFonts w:cstheme="minorHAnsi"/>
          <w:lang w:val="en-GB"/>
        </w:rPr>
        <w:t>ShuiQi</w:t>
      </w:r>
      <w:proofErr w:type="spellEnd"/>
      <w:r w:rsidR="00270EE4" w:rsidRPr="00EC5E5B">
        <w:rPr>
          <w:rFonts w:cstheme="minorHAnsi"/>
          <w:lang w:val="en-GB"/>
        </w:rPr>
        <w:t xml:space="preserve"> Spa and Fitness </w:t>
      </w:r>
      <w:r w:rsidRPr="00EC5E5B">
        <w:rPr>
          <w:rFonts w:cstheme="minorHAnsi"/>
          <w:lang w:val="en-GB"/>
        </w:rPr>
        <w:t>with treatments including massages, facials and scrub</w:t>
      </w:r>
      <w:r w:rsidR="000A0A5E">
        <w:rPr>
          <w:rFonts w:cstheme="minorHAnsi"/>
          <w:lang w:val="en-GB"/>
        </w:rPr>
        <w:t>s</w:t>
      </w:r>
      <w:r w:rsidRPr="00EC5E5B">
        <w:rPr>
          <w:rFonts w:cstheme="minorHAnsi"/>
          <w:lang w:val="en-GB"/>
        </w:rPr>
        <w:t xml:space="preserve">, as well as hair appointments, manicures and pedicures. What’s more, many treatments are now being offered at up to 30 per cent off for Dubai residents, with packages also including the opportunity to upgrade to a pool and beach day – which includes access to the Royal Pool, Zero Entry Pool and the private beach front – for just AED 100. There’s </w:t>
      </w:r>
      <w:r w:rsidR="000A0A5E">
        <w:rPr>
          <w:rFonts w:cstheme="minorHAnsi"/>
          <w:lang w:val="en-GB"/>
        </w:rPr>
        <w:t xml:space="preserve">also </w:t>
      </w:r>
      <w:r w:rsidRPr="00EC5E5B">
        <w:rPr>
          <w:rFonts w:cstheme="minorHAnsi"/>
          <w:lang w:val="en-GB"/>
        </w:rPr>
        <w:t xml:space="preserve">an extra treat to beat the summer heat with </w:t>
      </w:r>
      <w:proofErr w:type="spellStart"/>
      <w:r w:rsidRPr="00EC5E5B">
        <w:rPr>
          <w:rFonts w:cstheme="minorHAnsi"/>
          <w:lang w:val="en-GB"/>
        </w:rPr>
        <w:t>ShuiQi’s</w:t>
      </w:r>
      <w:proofErr w:type="spellEnd"/>
      <w:r w:rsidRPr="00EC5E5B">
        <w:rPr>
          <w:rFonts w:cstheme="minorHAnsi"/>
          <w:lang w:val="en-GB"/>
        </w:rPr>
        <w:t xml:space="preserve"> newly introduced cryotherapy treatment.</w:t>
      </w:r>
    </w:p>
    <w:p w14:paraId="5810CDCA" w14:textId="2D9B4CE6" w:rsidR="00270EE4" w:rsidRPr="00EC5E5B" w:rsidRDefault="00965BC1" w:rsidP="003C6C26">
      <w:pPr>
        <w:spacing w:line="360" w:lineRule="auto"/>
        <w:contextualSpacing/>
        <w:jc w:val="both"/>
        <w:rPr>
          <w:rFonts w:cstheme="minorHAnsi"/>
          <w:lang w:val="en-GB"/>
        </w:rPr>
      </w:pPr>
      <w:r w:rsidRPr="00EC5E5B">
        <w:rPr>
          <w:rFonts w:cstheme="minorHAnsi"/>
          <w:lang w:val="en-GB"/>
        </w:rPr>
        <w:t xml:space="preserve">Open </w:t>
      </w:r>
      <w:r w:rsidR="00270EE4" w:rsidRPr="00EC5E5B">
        <w:rPr>
          <w:rFonts w:cstheme="minorHAnsi"/>
          <w:lang w:val="en-GB"/>
        </w:rPr>
        <w:t xml:space="preserve">weekdays </w:t>
      </w:r>
      <w:r w:rsidRPr="00EC5E5B">
        <w:rPr>
          <w:rFonts w:cstheme="minorHAnsi"/>
          <w:lang w:val="en-GB"/>
        </w:rPr>
        <w:t xml:space="preserve">from </w:t>
      </w:r>
      <w:r w:rsidR="00270EE4" w:rsidRPr="00EC5E5B">
        <w:rPr>
          <w:rFonts w:cstheme="minorHAnsi"/>
          <w:lang w:val="en-GB"/>
        </w:rPr>
        <w:t xml:space="preserve">9am to </w:t>
      </w:r>
      <w:r w:rsidR="007E2042" w:rsidRPr="00EC5E5B">
        <w:rPr>
          <w:rFonts w:cstheme="minorHAnsi"/>
          <w:lang w:val="en-GB"/>
        </w:rPr>
        <w:t>7</w:t>
      </w:r>
      <w:r w:rsidR="00270EE4" w:rsidRPr="00EC5E5B">
        <w:rPr>
          <w:rFonts w:cstheme="minorHAnsi"/>
          <w:lang w:val="en-GB"/>
        </w:rPr>
        <w:t xml:space="preserve">pm and weekends </w:t>
      </w:r>
      <w:r w:rsidRPr="00EC5E5B">
        <w:rPr>
          <w:rFonts w:cstheme="minorHAnsi"/>
          <w:lang w:val="en-GB"/>
        </w:rPr>
        <w:t xml:space="preserve">from </w:t>
      </w:r>
      <w:r w:rsidR="00270EE4" w:rsidRPr="00EC5E5B">
        <w:rPr>
          <w:rFonts w:cstheme="minorHAnsi"/>
          <w:lang w:val="en-GB"/>
        </w:rPr>
        <w:t xml:space="preserve">9am to </w:t>
      </w:r>
      <w:r w:rsidR="007E2042" w:rsidRPr="00EC5E5B">
        <w:rPr>
          <w:rFonts w:cstheme="minorHAnsi"/>
          <w:lang w:val="en-GB"/>
        </w:rPr>
        <w:t>9</w:t>
      </w:r>
      <w:r w:rsidR="00270EE4" w:rsidRPr="00EC5E5B">
        <w:rPr>
          <w:rFonts w:cstheme="minorHAnsi"/>
          <w:lang w:val="en-GB"/>
        </w:rPr>
        <w:t>pm</w:t>
      </w:r>
      <w:r w:rsidRPr="00EC5E5B">
        <w:rPr>
          <w:rFonts w:cstheme="minorHAnsi"/>
          <w:lang w:val="en-GB"/>
        </w:rPr>
        <w:t xml:space="preserve">, </w:t>
      </w:r>
      <w:r w:rsidR="000A0A5E">
        <w:rPr>
          <w:rFonts w:cstheme="minorHAnsi"/>
          <w:lang w:val="en-GB"/>
        </w:rPr>
        <w:t>there’s plenty of time to get your glow on.</w:t>
      </w:r>
    </w:p>
    <w:p w14:paraId="0A92C792" w14:textId="7EECF513" w:rsidR="00346904" w:rsidRPr="00EC5E5B" w:rsidRDefault="00346904" w:rsidP="003C6C26">
      <w:pPr>
        <w:spacing w:line="360" w:lineRule="auto"/>
        <w:contextualSpacing/>
        <w:jc w:val="both"/>
        <w:rPr>
          <w:rFonts w:cstheme="minorHAnsi"/>
          <w:lang w:val="en-GB"/>
        </w:rPr>
      </w:pPr>
    </w:p>
    <w:p w14:paraId="426E389B" w14:textId="468F0938" w:rsidR="00D95528" w:rsidRPr="00EC5E5B" w:rsidRDefault="00346904" w:rsidP="003C6C26">
      <w:pPr>
        <w:spacing w:line="360" w:lineRule="auto"/>
        <w:contextualSpacing/>
        <w:jc w:val="both"/>
        <w:rPr>
          <w:rFonts w:cstheme="minorHAnsi"/>
          <w:b/>
          <w:bCs/>
          <w:u w:val="single"/>
          <w:lang w:val="en-GB"/>
        </w:rPr>
      </w:pPr>
      <w:r w:rsidRPr="00EC5E5B">
        <w:rPr>
          <w:rFonts w:cstheme="minorHAnsi"/>
          <w:b/>
          <w:bCs/>
          <w:u w:val="single"/>
          <w:lang w:val="en-GB"/>
        </w:rPr>
        <w:t>SPECIAL OFFERS</w:t>
      </w:r>
    </w:p>
    <w:p w14:paraId="0BF26233" w14:textId="77777777" w:rsidR="004B5BD6" w:rsidRPr="00EC5E5B" w:rsidRDefault="004B5BD6" w:rsidP="003C6C26">
      <w:pPr>
        <w:spacing w:line="240" w:lineRule="auto"/>
        <w:contextualSpacing/>
        <w:jc w:val="both"/>
        <w:rPr>
          <w:rFonts w:cstheme="minorHAnsi"/>
          <w:b/>
          <w:bCs/>
          <w:u w:val="single"/>
          <w:lang w:val="en-GB"/>
        </w:rPr>
      </w:pPr>
    </w:p>
    <w:p w14:paraId="148DBF53" w14:textId="2FB86302" w:rsidR="004B5BD6" w:rsidRPr="00EC5E5B" w:rsidRDefault="004B5BD6" w:rsidP="003C6C26">
      <w:pPr>
        <w:spacing w:line="360" w:lineRule="auto"/>
        <w:contextualSpacing/>
        <w:jc w:val="both"/>
        <w:rPr>
          <w:rFonts w:cstheme="minorHAnsi"/>
          <w:b/>
          <w:u w:val="single"/>
          <w:lang w:val="en-GB"/>
        </w:rPr>
      </w:pPr>
      <w:proofErr w:type="spellStart"/>
      <w:r w:rsidRPr="00EC5E5B">
        <w:rPr>
          <w:rFonts w:cstheme="minorHAnsi"/>
          <w:b/>
          <w:u w:val="single"/>
          <w:lang w:val="en-GB"/>
        </w:rPr>
        <w:t>Cryo</w:t>
      </w:r>
      <w:proofErr w:type="spellEnd"/>
      <w:r w:rsidRPr="00EC5E5B">
        <w:rPr>
          <w:rFonts w:cstheme="minorHAnsi"/>
          <w:b/>
          <w:u w:val="single"/>
          <w:lang w:val="en-GB"/>
        </w:rPr>
        <w:t>: Stay Young</w:t>
      </w:r>
    </w:p>
    <w:p w14:paraId="0DBA48D3" w14:textId="186DE1B2" w:rsidR="00346904" w:rsidRPr="00EC5E5B" w:rsidRDefault="00346904" w:rsidP="003C6C26">
      <w:pPr>
        <w:spacing w:line="360" w:lineRule="auto"/>
        <w:contextualSpacing/>
        <w:jc w:val="both"/>
        <w:rPr>
          <w:rFonts w:cstheme="minorHAnsi"/>
          <w:bCs/>
          <w:lang w:val="en-GB"/>
        </w:rPr>
      </w:pPr>
      <w:r w:rsidRPr="00EC5E5B">
        <w:rPr>
          <w:rFonts w:cstheme="minorHAnsi"/>
          <w:b/>
          <w:lang w:val="en-GB"/>
        </w:rPr>
        <w:t>Cryotherapy</w:t>
      </w:r>
      <w:r w:rsidR="004B5BD6" w:rsidRPr="00EC5E5B">
        <w:rPr>
          <w:rFonts w:cstheme="minorHAnsi"/>
          <w:b/>
          <w:lang w:val="en-GB"/>
        </w:rPr>
        <w:t xml:space="preserve">, </w:t>
      </w:r>
      <w:r w:rsidR="004B5BD6" w:rsidRPr="00EC5E5B">
        <w:rPr>
          <w:rFonts w:cstheme="minorHAnsi"/>
          <w:bCs/>
          <w:lang w:val="en-GB"/>
        </w:rPr>
        <w:t>which literally means “cold therapy”</w:t>
      </w:r>
      <w:r w:rsidR="00EC5E5B">
        <w:rPr>
          <w:rFonts w:cstheme="minorHAnsi"/>
          <w:bCs/>
          <w:lang w:val="en-GB"/>
        </w:rPr>
        <w:t xml:space="preserve"> </w:t>
      </w:r>
      <w:r w:rsidR="00965BC1" w:rsidRPr="00EC5E5B">
        <w:rPr>
          <w:rFonts w:cstheme="minorHAnsi"/>
          <w:bCs/>
          <w:lang w:val="en-GB"/>
        </w:rPr>
        <w:t xml:space="preserve">uses extremely low </w:t>
      </w:r>
      <w:r w:rsidR="00965BC1" w:rsidRPr="00F55AD0">
        <w:rPr>
          <w:rFonts w:cstheme="minorHAnsi"/>
          <w:bCs/>
          <w:lang w:val="en-GB"/>
        </w:rPr>
        <w:t>temperatures (about -</w:t>
      </w:r>
      <w:r w:rsidR="004B5BD6" w:rsidRPr="00F55AD0">
        <w:rPr>
          <w:rFonts w:cstheme="minorHAnsi"/>
          <w:bCs/>
          <w:lang w:val="en-GB"/>
        </w:rPr>
        <w:t>125</w:t>
      </w:r>
      <w:r w:rsidR="00965BC1" w:rsidRPr="00F55AD0">
        <w:rPr>
          <w:rFonts w:cstheme="minorHAnsi"/>
          <w:bCs/>
          <w:lang w:val="en-GB"/>
        </w:rPr>
        <w:t xml:space="preserve"> degrees</w:t>
      </w:r>
      <w:r w:rsidR="004B5BD6" w:rsidRPr="00F55AD0">
        <w:rPr>
          <w:rFonts w:cstheme="minorHAnsi"/>
          <w:bCs/>
          <w:lang w:val="en-GB"/>
        </w:rPr>
        <w:t>)</w:t>
      </w:r>
      <w:r w:rsidR="004B5BD6" w:rsidRPr="00EC5E5B">
        <w:rPr>
          <w:rFonts w:cstheme="minorHAnsi"/>
          <w:bCs/>
          <w:lang w:val="en-GB"/>
        </w:rPr>
        <w:t xml:space="preserve"> </w:t>
      </w:r>
      <w:r w:rsidRPr="00EC5E5B">
        <w:rPr>
          <w:rFonts w:cstheme="minorHAnsi"/>
          <w:lang w:val="en-GB"/>
        </w:rPr>
        <w:t>to improve muscle and injury reco</w:t>
      </w:r>
      <w:r w:rsidRPr="00F55AD0">
        <w:rPr>
          <w:rFonts w:cstheme="minorHAnsi"/>
          <w:lang w:val="en-GB"/>
        </w:rPr>
        <w:t>very, aid weight loss a</w:t>
      </w:r>
      <w:r w:rsidR="004B5BD6" w:rsidRPr="00F55AD0">
        <w:rPr>
          <w:rFonts w:cstheme="minorHAnsi"/>
          <w:lang w:val="en-GB"/>
        </w:rPr>
        <w:t>nd</w:t>
      </w:r>
      <w:r w:rsidRPr="00F55AD0">
        <w:rPr>
          <w:rFonts w:cstheme="minorHAnsi"/>
          <w:lang w:val="en-GB"/>
        </w:rPr>
        <w:t xml:space="preserve"> </w:t>
      </w:r>
      <w:r w:rsidR="004B5BD6" w:rsidRPr="00F55AD0">
        <w:rPr>
          <w:rFonts w:cstheme="minorHAnsi"/>
          <w:lang w:val="en-GB"/>
        </w:rPr>
        <w:t xml:space="preserve">help to </w:t>
      </w:r>
      <w:r w:rsidRPr="00F55AD0">
        <w:rPr>
          <w:rFonts w:cstheme="minorHAnsi"/>
          <w:lang w:val="en-GB"/>
        </w:rPr>
        <w:t xml:space="preserve">increase collagen production </w:t>
      </w:r>
      <w:r w:rsidR="004B5BD6" w:rsidRPr="00F55AD0">
        <w:rPr>
          <w:rFonts w:cstheme="minorHAnsi"/>
          <w:lang w:val="en-GB"/>
        </w:rPr>
        <w:t xml:space="preserve">for younger looking skin. </w:t>
      </w:r>
      <w:r w:rsidRPr="00F55AD0">
        <w:rPr>
          <w:rFonts w:cstheme="minorHAnsi"/>
          <w:lang w:val="en-GB"/>
        </w:rPr>
        <w:t xml:space="preserve">Prices start rom AED 350 per session or the special price of </w:t>
      </w:r>
      <w:r w:rsidRPr="00F55AD0">
        <w:rPr>
          <w:rFonts w:cstheme="minorHAnsi"/>
          <w:b/>
          <w:bCs/>
          <w:lang w:val="en-GB"/>
        </w:rPr>
        <w:t xml:space="preserve">AED 2,200 </w:t>
      </w:r>
      <w:r w:rsidR="004B5BD6" w:rsidRPr="00F55AD0">
        <w:rPr>
          <w:rFonts w:cstheme="minorHAnsi"/>
          <w:b/>
          <w:bCs/>
          <w:lang w:val="en-GB"/>
        </w:rPr>
        <w:t xml:space="preserve">for </w:t>
      </w:r>
      <w:r w:rsidR="00F55AD0" w:rsidRPr="00F55AD0">
        <w:rPr>
          <w:rFonts w:cstheme="minorHAnsi"/>
          <w:b/>
          <w:bCs/>
          <w:lang w:val="en-GB"/>
        </w:rPr>
        <w:t>ten</w:t>
      </w:r>
      <w:r w:rsidR="004B5BD6" w:rsidRPr="00F55AD0">
        <w:rPr>
          <w:rFonts w:cstheme="minorHAnsi"/>
          <w:b/>
          <w:bCs/>
          <w:lang w:val="en-GB"/>
        </w:rPr>
        <w:t xml:space="preserve"> sessions</w:t>
      </w:r>
      <w:r w:rsidR="004B5BD6" w:rsidRPr="00F55AD0">
        <w:rPr>
          <w:rFonts w:cstheme="minorHAnsi"/>
          <w:lang w:val="en-GB"/>
        </w:rPr>
        <w:t xml:space="preserve"> </w:t>
      </w:r>
      <w:r w:rsidRPr="00F55AD0">
        <w:rPr>
          <w:rFonts w:cstheme="minorHAnsi"/>
          <w:lang w:val="en-GB"/>
        </w:rPr>
        <w:t>(</w:t>
      </w:r>
      <w:r w:rsidR="004B5BD6" w:rsidRPr="00F55AD0">
        <w:rPr>
          <w:rFonts w:cstheme="minorHAnsi"/>
          <w:lang w:val="en-GB"/>
        </w:rPr>
        <w:t xml:space="preserve">a </w:t>
      </w:r>
      <w:r w:rsidRPr="00F55AD0">
        <w:rPr>
          <w:rFonts w:cstheme="minorHAnsi"/>
          <w:lang w:val="en-GB"/>
        </w:rPr>
        <w:t>saving</w:t>
      </w:r>
      <w:r w:rsidR="004B5BD6" w:rsidRPr="00F55AD0">
        <w:rPr>
          <w:rFonts w:cstheme="minorHAnsi"/>
          <w:lang w:val="en-GB"/>
        </w:rPr>
        <w:t>s</w:t>
      </w:r>
      <w:r w:rsidRPr="00F55AD0">
        <w:rPr>
          <w:rFonts w:cstheme="minorHAnsi"/>
          <w:lang w:val="en-GB"/>
        </w:rPr>
        <w:t xml:space="preserve"> of 36</w:t>
      </w:r>
      <w:r w:rsidR="004B5BD6" w:rsidRPr="00F55AD0">
        <w:rPr>
          <w:rFonts w:cstheme="minorHAnsi"/>
          <w:lang w:val="en-GB"/>
        </w:rPr>
        <w:t xml:space="preserve"> per cent</w:t>
      </w:r>
      <w:r w:rsidRPr="00F55AD0">
        <w:rPr>
          <w:rFonts w:cstheme="minorHAnsi"/>
          <w:lang w:val="en-GB"/>
        </w:rPr>
        <w:t>)</w:t>
      </w:r>
      <w:r w:rsidR="004B5BD6" w:rsidRPr="00F55AD0">
        <w:rPr>
          <w:rFonts w:cstheme="minorHAnsi"/>
          <w:lang w:val="en-GB"/>
        </w:rPr>
        <w:t>.</w:t>
      </w:r>
    </w:p>
    <w:p w14:paraId="04E57C4D" w14:textId="77777777" w:rsidR="00E83552" w:rsidRPr="00EC5E5B" w:rsidRDefault="00E83552" w:rsidP="003C6C26">
      <w:pPr>
        <w:spacing w:line="240" w:lineRule="auto"/>
        <w:contextualSpacing/>
        <w:jc w:val="both"/>
        <w:rPr>
          <w:rFonts w:cstheme="minorHAnsi"/>
          <w:lang w:val="en-GB"/>
        </w:rPr>
      </w:pPr>
    </w:p>
    <w:p w14:paraId="6FCB4C93" w14:textId="77777777" w:rsidR="00E83552" w:rsidRPr="00EC5E5B" w:rsidRDefault="00E83552" w:rsidP="003C6C26">
      <w:pPr>
        <w:spacing w:line="240" w:lineRule="auto"/>
        <w:contextualSpacing/>
        <w:jc w:val="both"/>
        <w:rPr>
          <w:rFonts w:cstheme="minorHAnsi"/>
          <w:u w:val="single"/>
          <w:lang w:val="en-GB"/>
        </w:rPr>
      </w:pPr>
      <w:r w:rsidRPr="00EC5E5B">
        <w:rPr>
          <w:rFonts w:cstheme="minorHAnsi"/>
          <w:b/>
          <w:bCs/>
          <w:color w:val="000000"/>
          <w:u w:val="single"/>
          <w:lang w:val="en-GB"/>
        </w:rPr>
        <w:t xml:space="preserve">Couples Re-Connection </w:t>
      </w:r>
    </w:p>
    <w:p w14:paraId="6C2D35CB" w14:textId="0E113CED" w:rsidR="00346904" w:rsidRDefault="00E83552" w:rsidP="003C6C26">
      <w:pPr>
        <w:spacing w:line="360" w:lineRule="auto"/>
        <w:contextualSpacing/>
        <w:jc w:val="both"/>
        <w:rPr>
          <w:rFonts w:cstheme="minorHAnsi"/>
          <w:b/>
          <w:bCs/>
          <w:color w:val="000000"/>
          <w:lang w:val="en-GB"/>
        </w:rPr>
      </w:pPr>
      <w:r w:rsidRPr="00EC5E5B">
        <w:rPr>
          <w:rFonts w:cstheme="minorHAnsi"/>
          <w:color w:val="000000"/>
          <w:lang w:val="en-GB"/>
        </w:rPr>
        <w:t xml:space="preserve">It’s time to give back to yourself with </w:t>
      </w:r>
      <w:proofErr w:type="spellStart"/>
      <w:r w:rsidR="00346904" w:rsidRPr="00EC5E5B">
        <w:rPr>
          <w:rFonts w:cstheme="minorHAnsi"/>
          <w:color w:val="000000"/>
          <w:lang w:val="en-GB"/>
        </w:rPr>
        <w:t>ShuiQi’s</w:t>
      </w:r>
      <w:proofErr w:type="spellEnd"/>
      <w:r w:rsidRPr="00EC5E5B">
        <w:rPr>
          <w:rFonts w:cstheme="minorHAnsi"/>
          <w:color w:val="000000"/>
          <w:lang w:val="en-GB"/>
        </w:rPr>
        <w:t xml:space="preserve"> </w:t>
      </w:r>
      <w:r w:rsidRPr="00EC5E5B">
        <w:rPr>
          <w:rFonts w:cstheme="minorHAnsi"/>
          <w:b/>
          <w:bCs/>
          <w:color w:val="000000"/>
          <w:lang w:val="en-GB"/>
        </w:rPr>
        <w:t>90</w:t>
      </w:r>
      <w:r w:rsidR="004B5BD6" w:rsidRPr="00EC5E5B">
        <w:rPr>
          <w:rFonts w:cstheme="minorHAnsi"/>
          <w:b/>
          <w:bCs/>
          <w:color w:val="000000"/>
          <w:lang w:val="en-GB"/>
        </w:rPr>
        <w:t>-</w:t>
      </w:r>
      <w:r w:rsidRPr="00EC5E5B">
        <w:rPr>
          <w:rFonts w:cstheme="minorHAnsi"/>
          <w:b/>
          <w:bCs/>
          <w:color w:val="000000"/>
          <w:lang w:val="en-GB"/>
        </w:rPr>
        <w:t>min</w:t>
      </w:r>
      <w:r w:rsidR="004B5BD6" w:rsidRPr="00EC5E5B">
        <w:rPr>
          <w:rFonts w:cstheme="minorHAnsi"/>
          <w:b/>
          <w:bCs/>
          <w:color w:val="000000"/>
          <w:lang w:val="en-GB"/>
        </w:rPr>
        <w:t>ute</w:t>
      </w:r>
      <w:r w:rsidRPr="00EC5E5B">
        <w:rPr>
          <w:rFonts w:cstheme="minorHAnsi"/>
          <w:b/>
          <w:bCs/>
          <w:color w:val="000000"/>
          <w:lang w:val="en-GB"/>
        </w:rPr>
        <w:t xml:space="preserve"> </w:t>
      </w:r>
      <w:r w:rsidR="004B5BD6" w:rsidRPr="00EC5E5B">
        <w:rPr>
          <w:rFonts w:cstheme="minorHAnsi"/>
          <w:b/>
          <w:bCs/>
          <w:color w:val="000000"/>
          <w:lang w:val="en-GB"/>
        </w:rPr>
        <w:t>F</w:t>
      </w:r>
      <w:r w:rsidRPr="00EC5E5B">
        <w:rPr>
          <w:rFonts w:cstheme="minorHAnsi"/>
          <w:b/>
          <w:bCs/>
          <w:color w:val="000000"/>
          <w:lang w:val="en-GB"/>
        </w:rPr>
        <w:t xml:space="preserve">ull </w:t>
      </w:r>
      <w:r w:rsidR="004B5BD6" w:rsidRPr="00EC5E5B">
        <w:rPr>
          <w:rFonts w:cstheme="minorHAnsi"/>
          <w:b/>
          <w:bCs/>
          <w:color w:val="000000"/>
          <w:lang w:val="en-GB"/>
        </w:rPr>
        <w:t>B</w:t>
      </w:r>
      <w:r w:rsidRPr="00EC5E5B">
        <w:rPr>
          <w:rFonts w:cstheme="minorHAnsi"/>
          <w:b/>
          <w:bCs/>
          <w:color w:val="000000"/>
          <w:lang w:val="en-GB"/>
        </w:rPr>
        <w:t xml:space="preserve">ody </w:t>
      </w:r>
      <w:r w:rsidR="004B5BD6" w:rsidRPr="00EC5E5B">
        <w:rPr>
          <w:rFonts w:cstheme="minorHAnsi"/>
          <w:b/>
          <w:bCs/>
          <w:color w:val="000000"/>
          <w:lang w:val="en-GB"/>
        </w:rPr>
        <w:t>M</w:t>
      </w:r>
      <w:r w:rsidRPr="00EC5E5B">
        <w:rPr>
          <w:rFonts w:cstheme="minorHAnsi"/>
          <w:b/>
          <w:bCs/>
          <w:color w:val="000000"/>
          <w:lang w:val="en-GB"/>
        </w:rPr>
        <w:t>assage</w:t>
      </w:r>
      <w:r w:rsidRPr="00EC5E5B">
        <w:rPr>
          <w:rFonts w:cstheme="minorHAnsi"/>
          <w:color w:val="000000"/>
          <w:lang w:val="en-GB"/>
        </w:rPr>
        <w:t xml:space="preserve"> </w:t>
      </w:r>
      <w:r w:rsidR="004B5BD6" w:rsidRPr="00EC5E5B">
        <w:rPr>
          <w:rFonts w:cstheme="minorHAnsi"/>
          <w:color w:val="000000"/>
          <w:lang w:val="en-GB"/>
        </w:rPr>
        <w:t>followed by a</w:t>
      </w:r>
      <w:r w:rsidRPr="00EC5E5B">
        <w:rPr>
          <w:rFonts w:cstheme="minorHAnsi"/>
          <w:color w:val="000000"/>
          <w:lang w:val="en-GB"/>
        </w:rPr>
        <w:t xml:space="preserve"> two</w:t>
      </w:r>
      <w:r w:rsidR="00346904" w:rsidRPr="00EC5E5B">
        <w:rPr>
          <w:rFonts w:cstheme="minorHAnsi"/>
          <w:color w:val="000000"/>
          <w:lang w:val="en-GB"/>
        </w:rPr>
        <w:t>-</w:t>
      </w:r>
      <w:r w:rsidRPr="00EC5E5B">
        <w:rPr>
          <w:rFonts w:cstheme="minorHAnsi"/>
          <w:color w:val="000000"/>
          <w:lang w:val="en-GB"/>
        </w:rPr>
        <w:t xml:space="preserve">course lunch by the pool </w:t>
      </w:r>
      <w:r w:rsidR="00346904" w:rsidRPr="00EC5E5B">
        <w:rPr>
          <w:rFonts w:cstheme="minorHAnsi"/>
          <w:color w:val="000000"/>
          <w:lang w:val="en-GB"/>
        </w:rPr>
        <w:t xml:space="preserve">for just </w:t>
      </w:r>
      <w:r w:rsidR="004B5BD6" w:rsidRPr="00EC5E5B">
        <w:rPr>
          <w:rFonts w:cstheme="minorHAnsi"/>
          <w:b/>
          <w:bCs/>
          <w:color w:val="000000"/>
          <w:lang w:val="en-GB"/>
        </w:rPr>
        <w:t xml:space="preserve">AED </w:t>
      </w:r>
      <w:r w:rsidRPr="00EC5E5B">
        <w:rPr>
          <w:rFonts w:cstheme="minorHAnsi"/>
          <w:b/>
          <w:bCs/>
          <w:color w:val="000000"/>
          <w:lang w:val="en-GB"/>
        </w:rPr>
        <w:t>650 per couple</w:t>
      </w:r>
      <w:r w:rsidR="00346904" w:rsidRPr="00EC5E5B">
        <w:rPr>
          <w:rFonts w:cstheme="minorHAnsi"/>
          <w:b/>
          <w:bCs/>
          <w:color w:val="000000"/>
          <w:lang w:val="en-GB"/>
        </w:rPr>
        <w:t>.</w:t>
      </w:r>
    </w:p>
    <w:p w14:paraId="465B067F" w14:textId="77777777" w:rsidR="000A0A5E" w:rsidRPr="000A0A5E" w:rsidRDefault="000A0A5E" w:rsidP="003C6C26">
      <w:pPr>
        <w:spacing w:line="360" w:lineRule="auto"/>
        <w:contextualSpacing/>
        <w:jc w:val="both"/>
        <w:rPr>
          <w:rFonts w:cstheme="minorHAnsi"/>
          <w:b/>
          <w:bCs/>
          <w:color w:val="000000"/>
          <w:lang w:val="en-GB"/>
        </w:rPr>
      </w:pPr>
    </w:p>
    <w:p w14:paraId="57529EAD" w14:textId="77777777" w:rsidR="00E83552" w:rsidRPr="00EC5E5B" w:rsidRDefault="00E83552" w:rsidP="003C6C26">
      <w:pPr>
        <w:spacing w:line="240" w:lineRule="auto"/>
        <w:contextualSpacing/>
        <w:jc w:val="both"/>
        <w:rPr>
          <w:rFonts w:cstheme="minorHAnsi"/>
          <w:u w:val="single"/>
          <w:lang w:val="en-GB"/>
        </w:rPr>
      </w:pPr>
      <w:r w:rsidRPr="00EC5E5B">
        <w:rPr>
          <w:rFonts w:cstheme="minorHAnsi"/>
          <w:b/>
          <w:bCs/>
          <w:color w:val="000000"/>
          <w:u w:val="single"/>
          <w:lang w:val="en-GB"/>
        </w:rPr>
        <w:t>Massage Rescue</w:t>
      </w:r>
    </w:p>
    <w:p w14:paraId="179E403F" w14:textId="0DDCDD20" w:rsidR="00E83552" w:rsidRPr="00EC5E5B" w:rsidRDefault="004B5BD6" w:rsidP="003C6C26">
      <w:pPr>
        <w:spacing w:line="240" w:lineRule="auto"/>
        <w:contextualSpacing/>
        <w:jc w:val="both"/>
        <w:rPr>
          <w:rFonts w:cstheme="minorHAnsi"/>
          <w:color w:val="000000"/>
          <w:lang w:val="en-GB"/>
        </w:rPr>
      </w:pPr>
      <w:r w:rsidRPr="00EC5E5B">
        <w:rPr>
          <w:rFonts w:cstheme="minorHAnsi"/>
          <w:color w:val="000000"/>
          <w:lang w:val="en-GB"/>
        </w:rPr>
        <w:t>R</w:t>
      </w:r>
      <w:r w:rsidR="00E83552" w:rsidRPr="00EC5E5B">
        <w:rPr>
          <w:rFonts w:cstheme="minorHAnsi"/>
          <w:color w:val="000000"/>
          <w:lang w:val="en-GB"/>
        </w:rPr>
        <w:t xml:space="preserve">elease the tension of working from home with a </w:t>
      </w:r>
      <w:r w:rsidRPr="00EC5E5B">
        <w:rPr>
          <w:rFonts w:cstheme="minorHAnsi"/>
          <w:b/>
          <w:bCs/>
          <w:color w:val="000000"/>
          <w:lang w:val="en-GB"/>
        </w:rPr>
        <w:t>75-minute F</w:t>
      </w:r>
      <w:r w:rsidR="00E83552" w:rsidRPr="00EC5E5B">
        <w:rPr>
          <w:rFonts w:cstheme="minorHAnsi"/>
          <w:b/>
          <w:bCs/>
          <w:color w:val="000000"/>
          <w:lang w:val="en-GB"/>
        </w:rPr>
        <w:t xml:space="preserve">ull </w:t>
      </w:r>
      <w:r w:rsidRPr="00EC5E5B">
        <w:rPr>
          <w:rFonts w:cstheme="minorHAnsi"/>
          <w:b/>
          <w:bCs/>
          <w:color w:val="000000"/>
          <w:lang w:val="en-GB"/>
        </w:rPr>
        <w:t>B</w:t>
      </w:r>
      <w:r w:rsidR="00E83552" w:rsidRPr="00EC5E5B">
        <w:rPr>
          <w:rFonts w:cstheme="minorHAnsi"/>
          <w:b/>
          <w:bCs/>
          <w:color w:val="000000"/>
          <w:lang w:val="en-GB"/>
        </w:rPr>
        <w:t xml:space="preserve">ody </w:t>
      </w:r>
      <w:r w:rsidRPr="00EC5E5B">
        <w:rPr>
          <w:rFonts w:cstheme="minorHAnsi"/>
          <w:b/>
          <w:bCs/>
          <w:color w:val="000000"/>
          <w:lang w:val="en-GB"/>
        </w:rPr>
        <w:t>M</w:t>
      </w:r>
      <w:r w:rsidR="00E83552" w:rsidRPr="00EC5E5B">
        <w:rPr>
          <w:rFonts w:cstheme="minorHAnsi"/>
          <w:b/>
          <w:bCs/>
          <w:color w:val="000000"/>
          <w:lang w:val="en-GB"/>
        </w:rPr>
        <w:t>assage</w:t>
      </w:r>
      <w:r w:rsidR="00E83552" w:rsidRPr="00EC5E5B">
        <w:rPr>
          <w:rFonts w:cstheme="minorHAnsi"/>
          <w:color w:val="000000"/>
          <w:lang w:val="en-GB"/>
        </w:rPr>
        <w:t xml:space="preserve"> </w:t>
      </w:r>
      <w:r w:rsidR="00346904" w:rsidRPr="00EC5E5B">
        <w:rPr>
          <w:rFonts w:cstheme="minorHAnsi"/>
          <w:color w:val="000000"/>
          <w:lang w:val="en-GB"/>
        </w:rPr>
        <w:t xml:space="preserve">for just </w:t>
      </w:r>
      <w:r w:rsidR="00E83552" w:rsidRPr="00EC5E5B">
        <w:rPr>
          <w:rFonts w:cstheme="minorHAnsi"/>
          <w:b/>
          <w:bCs/>
          <w:color w:val="000000"/>
          <w:lang w:val="en-GB"/>
        </w:rPr>
        <w:t>AED 295</w:t>
      </w:r>
      <w:r w:rsidRPr="00EC5E5B">
        <w:rPr>
          <w:rFonts w:cstheme="minorHAnsi"/>
          <w:b/>
          <w:bCs/>
          <w:color w:val="000000"/>
          <w:lang w:val="en-GB"/>
        </w:rPr>
        <w:t>.</w:t>
      </w:r>
      <w:r w:rsidR="00E83552" w:rsidRPr="00EC5E5B">
        <w:rPr>
          <w:rFonts w:cstheme="minorHAnsi"/>
          <w:color w:val="000000"/>
          <w:lang w:val="en-GB"/>
        </w:rPr>
        <w:t xml:space="preserve"> </w:t>
      </w:r>
    </w:p>
    <w:p w14:paraId="43737AE3" w14:textId="77777777" w:rsidR="00346904" w:rsidRPr="00EC5E5B" w:rsidRDefault="00346904" w:rsidP="003C6C26">
      <w:pPr>
        <w:spacing w:line="240" w:lineRule="auto"/>
        <w:contextualSpacing/>
        <w:jc w:val="both"/>
        <w:rPr>
          <w:rFonts w:cstheme="minorHAnsi"/>
          <w:lang w:val="en-GB"/>
        </w:rPr>
      </w:pPr>
    </w:p>
    <w:p w14:paraId="510B5FF5" w14:textId="77777777" w:rsidR="00E83552" w:rsidRPr="00EC5E5B" w:rsidRDefault="00E83552" w:rsidP="003C6C26">
      <w:pPr>
        <w:spacing w:line="240" w:lineRule="auto"/>
        <w:contextualSpacing/>
        <w:jc w:val="both"/>
        <w:rPr>
          <w:rFonts w:cstheme="minorHAnsi"/>
          <w:u w:val="single"/>
          <w:lang w:val="en-GB"/>
        </w:rPr>
      </w:pPr>
      <w:r w:rsidRPr="00EC5E5B">
        <w:rPr>
          <w:rFonts w:cstheme="minorHAnsi"/>
          <w:b/>
          <w:bCs/>
          <w:color w:val="000000"/>
          <w:u w:val="single"/>
          <w:lang w:val="en-GB"/>
        </w:rPr>
        <w:t>Re-discover GLOW</w:t>
      </w:r>
    </w:p>
    <w:p w14:paraId="3C6D2DB2" w14:textId="123080F7" w:rsidR="00E83552" w:rsidRPr="00EC5E5B" w:rsidRDefault="004B5BD6" w:rsidP="003C6C26">
      <w:pPr>
        <w:spacing w:line="360" w:lineRule="auto"/>
        <w:contextualSpacing/>
        <w:jc w:val="both"/>
        <w:rPr>
          <w:rFonts w:cstheme="minorHAnsi"/>
          <w:b/>
          <w:bCs/>
          <w:color w:val="000000"/>
          <w:lang w:val="en-GB"/>
        </w:rPr>
      </w:pPr>
      <w:r w:rsidRPr="00EC5E5B">
        <w:rPr>
          <w:rFonts w:cstheme="minorHAnsi"/>
          <w:color w:val="000000"/>
          <w:lang w:val="en-GB"/>
        </w:rPr>
        <w:t xml:space="preserve">Put the </w:t>
      </w:r>
      <w:r w:rsidR="00E83552" w:rsidRPr="00EC5E5B">
        <w:rPr>
          <w:rFonts w:cstheme="minorHAnsi"/>
          <w:color w:val="000000"/>
          <w:lang w:val="en-GB"/>
        </w:rPr>
        <w:t xml:space="preserve">past </w:t>
      </w:r>
      <w:r w:rsidRPr="00EC5E5B">
        <w:rPr>
          <w:rFonts w:cstheme="minorHAnsi"/>
          <w:color w:val="000000"/>
          <w:lang w:val="en-GB"/>
        </w:rPr>
        <w:t xml:space="preserve">behind you </w:t>
      </w:r>
      <w:r w:rsidR="00E83552" w:rsidRPr="00EC5E5B">
        <w:rPr>
          <w:rFonts w:cstheme="minorHAnsi"/>
          <w:color w:val="000000"/>
          <w:lang w:val="en-GB"/>
        </w:rPr>
        <w:t>and connect with your future self with a radiant 30</w:t>
      </w:r>
      <w:r w:rsidRPr="00EC5E5B">
        <w:rPr>
          <w:rFonts w:cstheme="minorHAnsi"/>
          <w:color w:val="000000"/>
          <w:lang w:val="en-GB"/>
        </w:rPr>
        <w:t>-</w:t>
      </w:r>
      <w:r w:rsidR="00E83552" w:rsidRPr="00EC5E5B">
        <w:rPr>
          <w:rFonts w:cstheme="minorHAnsi"/>
          <w:color w:val="000000"/>
          <w:lang w:val="en-GB"/>
        </w:rPr>
        <w:t>min</w:t>
      </w:r>
      <w:r w:rsidR="00346904" w:rsidRPr="00EC5E5B">
        <w:rPr>
          <w:rFonts w:cstheme="minorHAnsi"/>
          <w:color w:val="000000"/>
          <w:lang w:val="en-GB"/>
        </w:rPr>
        <w:t>ute</w:t>
      </w:r>
      <w:r w:rsidR="00E83552" w:rsidRPr="00EC5E5B">
        <w:rPr>
          <w:rFonts w:cstheme="minorHAnsi"/>
          <w:color w:val="000000"/>
          <w:lang w:val="en-GB"/>
        </w:rPr>
        <w:t xml:space="preserve"> body scrub and a 90</w:t>
      </w:r>
      <w:r w:rsidRPr="00EC5E5B">
        <w:rPr>
          <w:rFonts w:cstheme="minorHAnsi"/>
          <w:color w:val="000000"/>
          <w:lang w:val="en-GB"/>
        </w:rPr>
        <w:t>-</w:t>
      </w:r>
      <w:r w:rsidR="00346904" w:rsidRPr="00EC5E5B">
        <w:rPr>
          <w:rFonts w:cstheme="minorHAnsi"/>
          <w:color w:val="000000"/>
          <w:lang w:val="en-GB"/>
        </w:rPr>
        <w:t xml:space="preserve"> </w:t>
      </w:r>
      <w:r w:rsidR="00E83552" w:rsidRPr="00EC5E5B">
        <w:rPr>
          <w:rFonts w:cstheme="minorHAnsi"/>
          <w:color w:val="000000"/>
          <w:lang w:val="en-GB"/>
        </w:rPr>
        <w:t>min</w:t>
      </w:r>
      <w:r w:rsidR="00346904" w:rsidRPr="00EC5E5B">
        <w:rPr>
          <w:rFonts w:cstheme="minorHAnsi"/>
          <w:color w:val="000000"/>
          <w:lang w:val="en-GB"/>
        </w:rPr>
        <w:t xml:space="preserve">ute </w:t>
      </w:r>
      <w:r w:rsidR="00E83552" w:rsidRPr="00EC5E5B">
        <w:rPr>
          <w:rFonts w:cstheme="minorHAnsi"/>
          <w:b/>
          <w:bCs/>
          <w:color w:val="000000"/>
          <w:lang w:val="en-GB"/>
        </w:rPr>
        <w:t>Radiance Facial</w:t>
      </w:r>
      <w:r w:rsidR="00E83552" w:rsidRPr="00EC5E5B">
        <w:rPr>
          <w:rFonts w:cstheme="minorHAnsi"/>
          <w:color w:val="000000"/>
          <w:lang w:val="en-GB"/>
        </w:rPr>
        <w:t xml:space="preserve"> </w:t>
      </w:r>
      <w:r w:rsidR="00346904" w:rsidRPr="00EC5E5B">
        <w:rPr>
          <w:rFonts w:cstheme="minorHAnsi"/>
          <w:color w:val="000000"/>
          <w:lang w:val="en-GB"/>
        </w:rPr>
        <w:t xml:space="preserve">for just </w:t>
      </w:r>
      <w:r w:rsidR="00E83552" w:rsidRPr="00EC5E5B">
        <w:rPr>
          <w:rFonts w:cstheme="minorHAnsi"/>
          <w:b/>
          <w:bCs/>
          <w:color w:val="000000"/>
          <w:lang w:val="en-GB"/>
        </w:rPr>
        <w:t>AED 350</w:t>
      </w:r>
      <w:r w:rsidR="00346904" w:rsidRPr="00EC5E5B">
        <w:rPr>
          <w:rFonts w:cstheme="minorHAnsi"/>
          <w:b/>
          <w:bCs/>
          <w:color w:val="000000"/>
          <w:lang w:val="en-GB"/>
        </w:rPr>
        <w:t>.</w:t>
      </w:r>
    </w:p>
    <w:p w14:paraId="102A0635" w14:textId="373CDD5F" w:rsidR="00346904" w:rsidRPr="00EC5E5B" w:rsidRDefault="00346904" w:rsidP="003C6C26">
      <w:pPr>
        <w:spacing w:line="360" w:lineRule="auto"/>
        <w:contextualSpacing/>
        <w:jc w:val="both"/>
        <w:rPr>
          <w:rFonts w:cstheme="minorHAnsi"/>
          <w:b/>
          <w:bCs/>
          <w:color w:val="000000"/>
          <w:lang w:val="en-GB"/>
        </w:rPr>
      </w:pPr>
    </w:p>
    <w:p w14:paraId="35054F3E" w14:textId="77777777" w:rsidR="00346904" w:rsidRPr="00EC5E5B" w:rsidRDefault="00346904" w:rsidP="003C6C26">
      <w:pPr>
        <w:spacing w:line="360" w:lineRule="auto"/>
        <w:contextualSpacing/>
        <w:jc w:val="both"/>
        <w:rPr>
          <w:rFonts w:cstheme="minorHAnsi"/>
          <w:lang w:val="en-GB"/>
        </w:rPr>
      </w:pPr>
    </w:p>
    <w:p w14:paraId="28AF74C6" w14:textId="77777777" w:rsidR="00E83552" w:rsidRPr="00EC5E5B" w:rsidRDefault="00E83552" w:rsidP="003C6C26">
      <w:pPr>
        <w:spacing w:line="240" w:lineRule="auto"/>
        <w:contextualSpacing/>
        <w:jc w:val="both"/>
        <w:rPr>
          <w:rFonts w:cstheme="minorHAnsi"/>
          <w:u w:val="single"/>
          <w:lang w:val="en-GB"/>
        </w:rPr>
      </w:pPr>
      <w:r w:rsidRPr="00EC5E5B">
        <w:rPr>
          <w:rFonts w:cstheme="minorHAnsi"/>
          <w:b/>
          <w:bCs/>
          <w:color w:val="000000"/>
          <w:u w:val="single"/>
          <w:lang w:val="en-GB"/>
        </w:rPr>
        <w:t>Wellness Re-Boot</w:t>
      </w:r>
    </w:p>
    <w:p w14:paraId="5C7BFBA3" w14:textId="6B022D3F" w:rsidR="00346904" w:rsidRDefault="00E83552" w:rsidP="003C6C26">
      <w:pPr>
        <w:spacing w:line="360" w:lineRule="auto"/>
        <w:contextualSpacing/>
        <w:jc w:val="both"/>
        <w:textAlignment w:val="baseline"/>
        <w:rPr>
          <w:rFonts w:cstheme="minorHAnsi"/>
          <w:color w:val="000000"/>
          <w:lang w:val="en-GB"/>
        </w:rPr>
      </w:pPr>
      <w:r w:rsidRPr="00EC5E5B">
        <w:rPr>
          <w:rFonts w:cstheme="minorHAnsi"/>
          <w:color w:val="000000"/>
          <w:lang w:val="en-GB"/>
        </w:rPr>
        <w:t xml:space="preserve">It’s time to </w:t>
      </w:r>
      <w:r w:rsidR="004B5BD6" w:rsidRPr="00EC5E5B">
        <w:rPr>
          <w:rFonts w:cstheme="minorHAnsi"/>
          <w:color w:val="000000"/>
          <w:lang w:val="en-GB"/>
        </w:rPr>
        <w:t xml:space="preserve">give yourself a </w:t>
      </w:r>
      <w:r w:rsidR="00EC5E5B" w:rsidRPr="00EC5E5B">
        <w:rPr>
          <w:rFonts w:cstheme="minorHAnsi"/>
          <w:color w:val="000000"/>
          <w:lang w:val="en-GB"/>
        </w:rPr>
        <w:t>shake-up</w:t>
      </w:r>
      <w:r w:rsidR="004B5BD6" w:rsidRPr="00EC5E5B">
        <w:rPr>
          <w:rFonts w:cstheme="minorHAnsi"/>
          <w:color w:val="000000"/>
          <w:lang w:val="en-GB"/>
        </w:rPr>
        <w:t>. C</w:t>
      </w:r>
      <w:r w:rsidRPr="00EC5E5B">
        <w:rPr>
          <w:rFonts w:cstheme="minorHAnsi"/>
          <w:color w:val="000000"/>
          <w:lang w:val="en-GB"/>
        </w:rPr>
        <w:t xml:space="preserve">hoose from a </w:t>
      </w:r>
      <w:r w:rsidRPr="00EC5E5B">
        <w:rPr>
          <w:rFonts w:cstheme="minorHAnsi"/>
          <w:b/>
          <w:bCs/>
          <w:color w:val="000000"/>
          <w:lang w:val="en-GB"/>
        </w:rPr>
        <w:t xml:space="preserve">Personal Training </w:t>
      </w:r>
      <w:r w:rsidR="00EC5E5B" w:rsidRPr="00EC5E5B">
        <w:rPr>
          <w:rFonts w:cstheme="minorHAnsi"/>
          <w:b/>
          <w:bCs/>
          <w:color w:val="000000"/>
          <w:lang w:val="en-GB"/>
        </w:rPr>
        <w:t>s</w:t>
      </w:r>
      <w:r w:rsidRPr="00EC5E5B">
        <w:rPr>
          <w:rFonts w:cstheme="minorHAnsi"/>
          <w:b/>
          <w:bCs/>
          <w:color w:val="000000"/>
          <w:lang w:val="en-GB"/>
        </w:rPr>
        <w:t>ession</w:t>
      </w:r>
      <w:r w:rsidRPr="00EC5E5B">
        <w:rPr>
          <w:rFonts w:cstheme="minorHAnsi"/>
          <w:color w:val="000000"/>
          <w:lang w:val="en-GB"/>
        </w:rPr>
        <w:t xml:space="preserve">, </w:t>
      </w:r>
      <w:r w:rsidR="004B5BD6" w:rsidRPr="00EC5E5B">
        <w:rPr>
          <w:rFonts w:cstheme="minorHAnsi"/>
          <w:color w:val="000000"/>
          <w:lang w:val="en-GB"/>
        </w:rPr>
        <w:t xml:space="preserve">an </w:t>
      </w:r>
      <w:r w:rsidR="00EC5E5B" w:rsidRPr="00EC5E5B">
        <w:rPr>
          <w:rFonts w:cstheme="minorHAnsi"/>
          <w:b/>
          <w:bCs/>
          <w:color w:val="000000"/>
          <w:lang w:val="en-GB"/>
        </w:rPr>
        <w:t>U</w:t>
      </w:r>
      <w:r w:rsidR="004B5BD6" w:rsidRPr="00EC5E5B">
        <w:rPr>
          <w:rFonts w:cstheme="minorHAnsi"/>
          <w:b/>
          <w:bCs/>
          <w:color w:val="000000"/>
          <w:lang w:val="en-GB"/>
        </w:rPr>
        <w:t xml:space="preserve">nderwater </w:t>
      </w:r>
      <w:r w:rsidRPr="00EC5E5B">
        <w:rPr>
          <w:rFonts w:cstheme="minorHAnsi"/>
          <w:b/>
          <w:bCs/>
          <w:color w:val="000000"/>
          <w:lang w:val="en-GB"/>
        </w:rPr>
        <w:t>Yoga class </w:t>
      </w:r>
      <w:r w:rsidRPr="00EC5E5B">
        <w:rPr>
          <w:rFonts w:cstheme="minorHAnsi"/>
          <w:color w:val="000000"/>
          <w:lang w:val="en-GB"/>
        </w:rPr>
        <w:t>or </w:t>
      </w:r>
      <w:r w:rsidR="004B5BD6" w:rsidRPr="00EC5E5B">
        <w:rPr>
          <w:rFonts w:cstheme="minorHAnsi"/>
          <w:color w:val="000000"/>
          <w:lang w:val="en-GB"/>
        </w:rPr>
        <w:t xml:space="preserve">a </w:t>
      </w:r>
      <w:r w:rsidRPr="00EC5E5B">
        <w:rPr>
          <w:rFonts w:cstheme="minorHAnsi"/>
          <w:b/>
          <w:bCs/>
          <w:color w:val="000000"/>
          <w:lang w:val="en-GB"/>
        </w:rPr>
        <w:t>CrossFit </w:t>
      </w:r>
      <w:r w:rsidR="00EC5E5B" w:rsidRPr="00EC5E5B">
        <w:rPr>
          <w:rFonts w:cstheme="minorHAnsi"/>
          <w:b/>
          <w:bCs/>
          <w:color w:val="000000"/>
          <w:lang w:val="en-GB"/>
        </w:rPr>
        <w:t>s</w:t>
      </w:r>
      <w:r w:rsidRPr="00EC5E5B">
        <w:rPr>
          <w:rFonts w:cstheme="minorHAnsi"/>
          <w:b/>
          <w:bCs/>
          <w:color w:val="000000"/>
          <w:lang w:val="en-GB"/>
        </w:rPr>
        <w:t>ession</w:t>
      </w:r>
      <w:r w:rsidRPr="00EC5E5B">
        <w:rPr>
          <w:rFonts w:cstheme="minorHAnsi"/>
          <w:color w:val="000000"/>
          <w:lang w:val="en-GB"/>
        </w:rPr>
        <w:t xml:space="preserve">. </w:t>
      </w:r>
      <w:r w:rsidR="00EC5E5B" w:rsidRPr="00EC5E5B">
        <w:rPr>
          <w:rFonts w:cstheme="minorHAnsi"/>
          <w:color w:val="000000"/>
          <w:lang w:val="en-GB"/>
        </w:rPr>
        <w:t>You’ll then r</w:t>
      </w:r>
      <w:r w:rsidRPr="00EC5E5B">
        <w:rPr>
          <w:rFonts w:cstheme="minorHAnsi"/>
          <w:color w:val="000000"/>
          <w:lang w:val="en-GB"/>
        </w:rPr>
        <w:t>eset and restore with a  </w:t>
      </w:r>
      <w:r w:rsidRPr="00EC5E5B">
        <w:rPr>
          <w:rFonts w:cstheme="minorHAnsi"/>
          <w:b/>
          <w:bCs/>
          <w:color w:val="000000"/>
          <w:lang w:val="en-GB"/>
        </w:rPr>
        <w:t>30</w:t>
      </w:r>
      <w:r w:rsidR="00EC5E5B" w:rsidRPr="00EC5E5B">
        <w:rPr>
          <w:rFonts w:cstheme="minorHAnsi"/>
          <w:b/>
          <w:bCs/>
          <w:color w:val="000000"/>
          <w:lang w:val="en-GB"/>
        </w:rPr>
        <w:t>-</w:t>
      </w:r>
      <w:r w:rsidRPr="00EC5E5B">
        <w:rPr>
          <w:rFonts w:cstheme="minorHAnsi"/>
          <w:b/>
          <w:bCs/>
          <w:color w:val="000000"/>
          <w:lang w:val="en-GB"/>
        </w:rPr>
        <w:t>min</w:t>
      </w:r>
      <w:r w:rsidR="003C6C26" w:rsidRPr="00EC5E5B">
        <w:rPr>
          <w:rFonts w:cstheme="minorHAnsi"/>
          <w:b/>
          <w:bCs/>
          <w:color w:val="000000"/>
          <w:lang w:val="en-GB"/>
        </w:rPr>
        <w:t>ute</w:t>
      </w:r>
      <w:r w:rsidRPr="00EC5E5B">
        <w:rPr>
          <w:rFonts w:cstheme="minorHAnsi"/>
          <w:b/>
          <w:bCs/>
          <w:color w:val="000000"/>
          <w:lang w:val="en-GB"/>
        </w:rPr>
        <w:t> Comfort Zone Facial</w:t>
      </w:r>
      <w:r w:rsidRPr="00EC5E5B">
        <w:rPr>
          <w:rFonts w:cstheme="minorHAnsi"/>
          <w:color w:val="000000"/>
          <w:lang w:val="en-GB"/>
        </w:rPr>
        <w:t xml:space="preserve"> and a </w:t>
      </w:r>
      <w:r w:rsidRPr="00EC5E5B">
        <w:rPr>
          <w:rFonts w:cstheme="minorHAnsi"/>
          <w:b/>
          <w:bCs/>
          <w:color w:val="000000"/>
          <w:lang w:val="en-GB"/>
        </w:rPr>
        <w:t>90</w:t>
      </w:r>
      <w:r w:rsidR="00EC5E5B" w:rsidRPr="00EC5E5B">
        <w:rPr>
          <w:rFonts w:cstheme="minorHAnsi"/>
          <w:b/>
          <w:bCs/>
          <w:color w:val="000000"/>
          <w:lang w:val="en-GB"/>
        </w:rPr>
        <w:t>-</w:t>
      </w:r>
      <w:r w:rsidRPr="00EC5E5B">
        <w:rPr>
          <w:rFonts w:cstheme="minorHAnsi"/>
          <w:b/>
          <w:bCs/>
          <w:color w:val="000000"/>
          <w:lang w:val="en-GB"/>
        </w:rPr>
        <w:t>min</w:t>
      </w:r>
      <w:r w:rsidR="003C6C26" w:rsidRPr="00EC5E5B">
        <w:rPr>
          <w:rFonts w:cstheme="minorHAnsi"/>
          <w:b/>
          <w:bCs/>
          <w:color w:val="000000"/>
          <w:lang w:val="en-GB"/>
        </w:rPr>
        <w:t>ute</w:t>
      </w:r>
      <w:r w:rsidRPr="00EC5E5B">
        <w:rPr>
          <w:rFonts w:cstheme="minorHAnsi"/>
          <w:b/>
          <w:bCs/>
          <w:color w:val="000000"/>
          <w:lang w:val="en-GB"/>
        </w:rPr>
        <w:t xml:space="preserve"> ESPA Inner Calm Massag</w:t>
      </w:r>
      <w:r w:rsidRPr="00EC5E5B">
        <w:rPr>
          <w:rFonts w:cstheme="minorHAnsi"/>
          <w:color w:val="000000"/>
          <w:lang w:val="en-GB"/>
        </w:rPr>
        <w:t xml:space="preserve">e.  Finish with </w:t>
      </w:r>
      <w:r w:rsidR="00EC5E5B" w:rsidRPr="00EC5E5B">
        <w:rPr>
          <w:rFonts w:cstheme="minorHAnsi"/>
          <w:color w:val="000000"/>
          <w:lang w:val="en-GB"/>
        </w:rPr>
        <w:t xml:space="preserve">a </w:t>
      </w:r>
      <w:r w:rsidRPr="00EC5E5B">
        <w:rPr>
          <w:rFonts w:cstheme="minorHAnsi"/>
          <w:b/>
          <w:bCs/>
          <w:color w:val="000000"/>
          <w:lang w:val="en-GB"/>
        </w:rPr>
        <w:t xml:space="preserve">Gel hands and </w:t>
      </w:r>
      <w:r w:rsidR="00EC5E5B" w:rsidRPr="00EC5E5B">
        <w:rPr>
          <w:rFonts w:cstheme="minorHAnsi"/>
          <w:b/>
          <w:bCs/>
          <w:color w:val="000000"/>
          <w:lang w:val="en-GB"/>
        </w:rPr>
        <w:t>f</w:t>
      </w:r>
      <w:r w:rsidRPr="00EC5E5B">
        <w:rPr>
          <w:rFonts w:cstheme="minorHAnsi"/>
          <w:b/>
          <w:bCs/>
          <w:color w:val="000000"/>
          <w:lang w:val="en-GB"/>
        </w:rPr>
        <w:t>eet treatment</w:t>
      </w:r>
      <w:r w:rsidRPr="00EC5E5B">
        <w:rPr>
          <w:rFonts w:cstheme="minorHAnsi"/>
          <w:color w:val="000000"/>
          <w:lang w:val="en-GB"/>
        </w:rPr>
        <w:t xml:space="preserve"> followed by a break </w:t>
      </w:r>
      <w:r w:rsidR="00EC5E5B" w:rsidRPr="00EC5E5B">
        <w:rPr>
          <w:rFonts w:cstheme="minorHAnsi"/>
          <w:color w:val="000000"/>
          <w:lang w:val="en-GB"/>
        </w:rPr>
        <w:t>at the p</w:t>
      </w:r>
      <w:r w:rsidRPr="00EC5E5B">
        <w:rPr>
          <w:rFonts w:cstheme="minorHAnsi"/>
          <w:color w:val="000000"/>
          <w:lang w:val="en-GB"/>
        </w:rPr>
        <w:t xml:space="preserve">ool or </w:t>
      </w:r>
      <w:r w:rsidR="00EC5E5B" w:rsidRPr="00EC5E5B">
        <w:rPr>
          <w:rFonts w:cstheme="minorHAnsi"/>
          <w:color w:val="000000"/>
          <w:lang w:val="en-GB"/>
        </w:rPr>
        <w:t>b</w:t>
      </w:r>
      <w:r w:rsidRPr="00EC5E5B">
        <w:rPr>
          <w:rFonts w:cstheme="minorHAnsi"/>
          <w:color w:val="000000"/>
          <w:lang w:val="en-GB"/>
        </w:rPr>
        <w:t xml:space="preserve">each and a </w:t>
      </w:r>
      <w:r w:rsidR="003C6C26" w:rsidRPr="00EC5E5B">
        <w:rPr>
          <w:rFonts w:cstheme="minorHAnsi"/>
          <w:color w:val="000000"/>
          <w:lang w:val="en-GB"/>
        </w:rPr>
        <w:t>two-c</w:t>
      </w:r>
      <w:r w:rsidRPr="00EC5E5B">
        <w:rPr>
          <w:rFonts w:cstheme="minorHAnsi"/>
          <w:color w:val="000000"/>
          <w:lang w:val="en-GB"/>
        </w:rPr>
        <w:t xml:space="preserve">ourse </w:t>
      </w:r>
      <w:r w:rsidR="003C6C26" w:rsidRPr="00EC5E5B">
        <w:rPr>
          <w:rFonts w:cstheme="minorHAnsi"/>
          <w:color w:val="000000"/>
          <w:lang w:val="en-GB"/>
        </w:rPr>
        <w:t>l</w:t>
      </w:r>
      <w:r w:rsidRPr="00EC5E5B">
        <w:rPr>
          <w:rFonts w:cstheme="minorHAnsi"/>
          <w:color w:val="000000"/>
          <w:lang w:val="en-GB"/>
        </w:rPr>
        <w:t>unch</w:t>
      </w:r>
      <w:r w:rsidR="00EC5E5B" w:rsidRPr="00EC5E5B">
        <w:rPr>
          <w:rFonts w:cstheme="minorHAnsi"/>
          <w:color w:val="000000"/>
          <w:lang w:val="en-GB"/>
        </w:rPr>
        <w:t>,</w:t>
      </w:r>
      <w:r w:rsidRPr="00EC5E5B">
        <w:rPr>
          <w:rFonts w:cstheme="minorHAnsi"/>
          <w:color w:val="000000"/>
          <w:lang w:val="en-GB"/>
        </w:rPr>
        <w:t xml:space="preserve"> before walk</w:t>
      </w:r>
      <w:r w:rsidR="00EC5E5B" w:rsidRPr="00EC5E5B">
        <w:rPr>
          <w:rFonts w:cstheme="minorHAnsi"/>
          <w:color w:val="000000"/>
          <w:lang w:val="en-GB"/>
        </w:rPr>
        <w:t>ing</w:t>
      </w:r>
      <w:r w:rsidRPr="00EC5E5B">
        <w:rPr>
          <w:rFonts w:cstheme="minorHAnsi"/>
          <w:color w:val="000000"/>
          <w:lang w:val="en-GB"/>
        </w:rPr>
        <w:t xml:space="preserve"> out with the style you’ve been craving with a </w:t>
      </w:r>
      <w:r w:rsidR="00EC5E5B" w:rsidRPr="00EC5E5B">
        <w:rPr>
          <w:rFonts w:cstheme="minorHAnsi"/>
          <w:b/>
          <w:bCs/>
          <w:color w:val="000000"/>
          <w:lang w:val="en-GB"/>
        </w:rPr>
        <w:t>h</w:t>
      </w:r>
      <w:r w:rsidRPr="00EC5E5B">
        <w:rPr>
          <w:rFonts w:cstheme="minorHAnsi"/>
          <w:b/>
          <w:bCs/>
          <w:color w:val="000000"/>
          <w:lang w:val="en-GB"/>
        </w:rPr>
        <w:t xml:space="preserve">air </w:t>
      </w:r>
      <w:r w:rsidR="00EC5E5B" w:rsidRPr="00EC5E5B">
        <w:rPr>
          <w:rFonts w:cstheme="minorHAnsi"/>
          <w:b/>
          <w:bCs/>
          <w:color w:val="000000"/>
          <w:lang w:val="en-GB"/>
        </w:rPr>
        <w:t>b</w:t>
      </w:r>
      <w:r w:rsidRPr="00EC5E5B">
        <w:rPr>
          <w:rFonts w:cstheme="minorHAnsi"/>
          <w:b/>
          <w:bCs/>
          <w:color w:val="000000"/>
          <w:lang w:val="en-GB"/>
        </w:rPr>
        <w:t xml:space="preserve">low </w:t>
      </w:r>
      <w:r w:rsidR="00EC5E5B" w:rsidRPr="00EC5E5B">
        <w:rPr>
          <w:rFonts w:cstheme="minorHAnsi"/>
          <w:b/>
          <w:bCs/>
          <w:color w:val="000000"/>
          <w:lang w:val="en-GB"/>
        </w:rPr>
        <w:t>o</w:t>
      </w:r>
      <w:r w:rsidRPr="00EC5E5B">
        <w:rPr>
          <w:rFonts w:cstheme="minorHAnsi"/>
          <w:b/>
          <w:bCs/>
          <w:color w:val="000000"/>
          <w:lang w:val="en-GB"/>
        </w:rPr>
        <w:t>ut.</w:t>
      </w:r>
      <w:r w:rsidR="00346904" w:rsidRPr="00EC5E5B">
        <w:rPr>
          <w:rFonts w:cstheme="minorHAnsi"/>
          <w:color w:val="000000"/>
          <w:lang w:val="en-GB"/>
        </w:rPr>
        <w:t xml:space="preserve"> </w:t>
      </w:r>
      <w:r w:rsidR="00EC5E5B" w:rsidRPr="00EC5E5B">
        <w:rPr>
          <w:rFonts w:cstheme="minorHAnsi"/>
          <w:color w:val="000000"/>
          <w:lang w:val="en-GB"/>
        </w:rPr>
        <w:t>Your t</w:t>
      </w:r>
      <w:r w:rsidRPr="00EC5E5B">
        <w:rPr>
          <w:rFonts w:cstheme="minorHAnsi"/>
          <w:color w:val="000000"/>
          <w:lang w:val="en-GB"/>
        </w:rPr>
        <w:t xml:space="preserve">otal </w:t>
      </w:r>
      <w:r w:rsidR="003C6C26" w:rsidRPr="00EC5E5B">
        <w:rPr>
          <w:rFonts w:cstheme="minorHAnsi"/>
          <w:color w:val="000000"/>
          <w:lang w:val="en-GB"/>
        </w:rPr>
        <w:t>t</w:t>
      </w:r>
      <w:r w:rsidRPr="00EC5E5B">
        <w:rPr>
          <w:rFonts w:cstheme="minorHAnsi"/>
          <w:color w:val="000000"/>
          <w:lang w:val="en-GB"/>
        </w:rPr>
        <w:t xml:space="preserve">ime </w:t>
      </w:r>
      <w:r w:rsidR="003C6C26" w:rsidRPr="00EC5E5B">
        <w:rPr>
          <w:rFonts w:cstheme="minorHAnsi"/>
          <w:color w:val="000000"/>
          <w:lang w:val="en-GB"/>
        </w:rPr>
        <w:t>o</w:t>
      </w:r>
      <w:r w:rsidRPr="00EC5E5B">
        <w:rPr>
          <w:rFonts w:cstheme="minorHAnsi"/>
          <w:color w:val="000000"/>
          <w:lang w:val="en-GB"/>
        </w:rPr>
        <w:t xml:space="preserve">ut </w:t>
      </w:r>
      <w:r w:rsidR="00EC5E5B" w:rsidRPr="00EC5E5B">
        <w:rPr>
          <w:rFonts w:cstheme="minorHAnsi"/>
          <w:color w:val="000000"/>
          <w:lang w:val="en-GB"/>
        </w:rPr>
        <w:t xml:space="preserve">is </w:t>
      </w:r>
      <w:r w:rsidRPr="00EC5E5B">
        <w:rPr>
          <w:rFonts w:cstheme="minorHAnsi"/>
          <w:color w:val="000000"/>
          <w:lang w:val="en-GB"/>
        </w:rPr>
        <w:t xml:space="preserve">4.5 hours of </w:t>
      </w:r>
      <w:r w:rsidR="00EC5E5B" w:rsidRPr="00EC5E5B">
        <w:rPr>
          <w:rFonts w:cstheme="minorHAnsi"/>
          <w:color w:val="000000"/>
          <w:lang w:val="en-GB"/>
        </w:rPr>
        <w:t xml:space="preserve">blissful pampering and </w:t>
      </w:r>
      <w:r w:rsidRPr="00EC5E5B">
        <w:rPr>
          <w:rFonts w:cstheme="minorHAnsi"/>
          <w:color w:val="000000"/>
          <w:lang w:val="en-GB"/>
        </w:rPr>
        <w:t xml:space="preserve">de-stressing </w:t>
      </w:r>
      <w:r w:rsidR="00346904" w:rsidRPr="00EC5E5B">
        <w:rPr>
          <w:rFonts w:cstheme="minorHAnsi"/>
          <w:lang w:val="en-GB"/>
        </w:rPr>
        <w:t xml:space="preserve">for just </w:t>
      </w:r>
      <w:r w:rsidRPr="00EC5E5B">
        <w:rPr>
          <w:rFonts w:cstheme="minorHAnsi"/>
          <w:b/>
          <w:bCs/>
          <w:color w:val="000000"/>
          <w:lang w:val="en-GB"/>
        </w:rPr>
        <w:t>AED 1</w:t>
      </w:r>
      <w:r w:rsidR="00EC5E5B" w:rsidRPr="00EC5E5B">
        <w:rPr>
          <w:rFonts w:cstheme="minorHAnsi"/>
          <w:b/>
          <w:bCs/>
          <w:color w:val="000000"/>
          <w:lang w:val="en-GB"/>
        </w:rPr>
        <w:t>,</w:t>
      </w:r>
      <w:r w:rsidRPr="00EC5E5B">
        <w:rPr>
          <w:rFonts w:cstheme="minorHAnsi"/>
          <w:b/>
          <w:bCs/>
          <w:color w:val="000000"/>
          <w:lang w:val="en-GB"/>
        </w:rPr>
        <w:t>350</w:t>
      </w:r>
      <w:r w:rsidR="00346904" w:rsidRPr="00EC5E5B">
        <w:rPr>
          <w:rFonts w:cstheme="minorHAnsi"/>
          <w:color w:val="000000"/>
          <w:lang w:val="en-GB"/>
        </w:rPr>
        <w:t xml:space="preserve">. </w:t>
      </w:r>
    </w:p>
    <w:p w14:paraId="4D8EC5BE" w14:textId="7944ED9A" w:rsidR="000A0A5E" w:rsidRDefault="000A0A5E" w:rsidP="003C6C26">
      <w:pPr>
        <w:spacing w:line="360" w:lineRule="auto"/>
        <w:contextualSpacing/>
        <w:jc w:val="both"/>
        <w:textAlignment w:val="baseline"/>
        <w:rPr>
          <w:rFonts w:cstheme="minorHAnsi"/>
          <w:color w:val="000000"/>
          <w:lang w:val="en-GB"/>
        </w:rPr>
      </w:pPr>
    </w:p>
    <w:p w14:paraId="645C1625" w14:textId="45DAF9F2" w:rsidR="000A0A5E" w:rsidRPr="000A0A5E" w:rsidRDefault="000A0A5E" w:rsidP="003C6C26">
      <w:pPr>
        <w:spacing w:line="360" w:lineRule="auto"/>
        <w:contextualSpacing/>
        <w:jc w:val="both"/>
        <w:textAlignment w:val="baseline"/>
        <w:rPr>
          <w:rFonts w:cstheme="minorHAnsi"/>
          <w:b/>
          <w:bCs/>
          <w:u w:val="single"/>
          <w:lang w:val="en-GB"/>
        </w:rPr>
      </w:pPr>
      <w:r w:rsidRPr="000A0A5E">
        <w:rPr>
          <w:rFonts w:cstheme="minorHAnsi"/>
          <w:b/>
          <w:bCs/>
          <w:u w:val="single"/>
          <w:lang w:val="en-GB"/>
        </w:rPr>
        <w:t xml:space="preserve">Vitamin Sea </w:t>
      </w:r>
      <w:r>
        <w:rPr>
          <w:rFonts w:cstheme="minorHAnsi"/>
          <w:b/>
          <w:bCs/>
          <w:u w:val="single"/>
          <w:lang w:val="en-GB"/>
        </w:rPr>
        <w:t>and Sun</w:t>
      </w:r>
    </w:p>
    <w:p w14:paraId="0AEDB8AB" w14:textId="2E8ECD79" w:rsidR="000A0A5E" w:rsidRPr="00EC5E5B" w:rsidRDefault="000A0A5E" w:rsidP="003C6C26">
      <w:pPr>
        <w:spacing w:line="360" w:lineRule="auto"/>
        <w:contextualSpacing/>
        <w:jc w:val="both"/>
        <w:textAlignment w:val="baseline"/>
        <w:rPr>
          <w:rFonts w:cstheme="minorHAnsi"/>
          <w:color w:val="000000"/>
          <w:lang w:val="en-GB"/>
        </w:rPr>
      </w:pPr>
      <w:r>
        <w:rPr>
          <w:rFonts w:cstheme="minorHAnsi"/>
          <w:lang w:val="en-GB"/>
        </w:rPr>
        <w:t xml:space="preserve">For an additional </w:t>
      </w:r>
      <w:r w:rsidRPr="000A0A5E">
        <w:rPr>
          <w:rFonts w:cstheme="minorHAnsi"/>
          <w:b/>
          <w:bCs/>
          <w:lang w:val="en-GB"/>
        </w:rPr>
        <w:t>AED 100</w:t>
      </w:r>
      <w:r>
        <w:rPr>
          <w:rFonts w:cstheme="minorHAnsi"/>
          <w:lang w:val="en-GB"/>
        </w:rPr>
        <w:t xml:space="preserve"> Dubai residents can make a day of it with exclusive access to the </w:t>
      </w:r>
      <w:r w:rsidRPr="000A0A5E">
        <w:rPr>
          <w:rFonts w:cstheme="minorHAnsi"/>
          <w:lang w:val="en-GB"/>
        </w:rPr>
        <w:t xml:space="preserve">Royal Pool, Zero Entry Pool and </w:t>
      </w:r>
      <w:r>
        <w:rPr>
          <w:rFonts w:cstheme="minorHAnsi"/>
          <w:lang w:val="en-GB"/>
        </w:rPr>
        <w:t xml:space="preserve">more than 1km of pristine </w:t>
      </w:r>
      <w:r w:rsidRPr="000A0A5E">
        <w:rPr>
          <w:rFonts w:cstheme="minorHAnsi"/>
          <w:lang w:val="en-GB"/>
        </w:rPr>
        <w:t>private beach front</w:t>
      </w:r>
      <w:r>
        <w:rPr>
          <w:rFonts w:cstheme="minorHAnsi"/>
          <w:lang w:val="en-GB"/>
        </w:rPr>
        <w:t>.</w:t>
      </w:r>
    </w:p>
    <w:p w14:paraId="16225E51" w14:textId="77777777" w:rsidR="003C6C26" w:rsidRPr="00EC5E5B" w:rsidRDefault="003C6C26" w:rsidP="003C6C26">
      <w:pPr>
        <w:spacing w:line="360" w:lineRule="auto"/>
        <w:contextualSpacing/>
        <w:jc w:val="both"/>
        <w:textAlignment w:val="baseline"/>
        <w:rPr>
          <w:rFonts w:cstheme="minorHAnsi"/>
          <w:lang w:val="en-GB"/>
        </w:rPr>
      </w:pPr>
    </w:p>
    <w:p w14:paraId="7B17E76A" w14:textId="77777777" w:rsidR="000A0A5E" w:rsidRDefault="000A0A5E" w:rsidP="003C6C26">
      <w:pPr>
        <w:spacing w:line="360" w:lineRule="auto"/>
        <w:contextualSpacing/>
        <w:jc w:val="both"/>
        <w:rPr>
          <w:rFonts w:cstheme="minorHAnsi"/>
          <w:lang w:val="en-GB"/>
        </w:rPr>
      </w:pPr>
      <w:proofErr w:type="spellStart"/>
      <w:r>
        <w:rPr>
          <w:rFonts w:cstheme="minorHAnsi"/>
          <w:lang w:val="en-GB"/>
        </w:rPr>
        <w:t>ShuiQi</w:t>
      </w:r>
      <w:proofErr w:type="spellEnd"/>
      <w:r>
        <w:rPr>
          <w:rFonts w:cstheme="minorHAnsi"/>
          <w:lang w:val="en-GB"/>
        </w:rPr>
        <w:t xml:space="preserve"> Spa and Fitness is open </w:t>
      </w:r>
      <w:r w:rsidRPr="000A0A5E">
        <w:rPr>
          <w:rFonts w:cstheme="minorHAnsi"/>
          <w:lang w:val="en-GB"/>
        </w:rPr>
        <w:t>weekdays from 9am to 7pm and weekends from 9am to 9pm</w:t>
      </w:r>
      <w:r>
        <w:rPr>
          <w:rFonts w:cstheme="minorHAnsi"/>
          <w:lang w:val="en-GB"/>
        </w:rPr>
        <w:t>.</w:t>
      </w:r>
    </w:p>
    <w:p w14:paraId="7E44420E" w14:textId="5F15B728" w:rsidR="009D662E" w:rsidRPr="00EC5E5B" w:rsidRDefault="00D95528" w:rsidP="003C6C26">
      <w:pPr>
        <w:spacing w:line="360" w:lineRule="auto"/>
        <w:contextualSpacing/>
        <w:jc w:val="both"/>
        <w:rPr>
          <w:rFonts w:cstheme="minorHAnsi"/>
          <w:lang w:val="en-GB"/>
        </w:rPr>
      </w:pPr>
      <w:r w:rsidRPr="00EC5E5B">
        <w:rPr>
          <w:rFonts w:cstheme="minorHAnsi"/>
          <w:lang w:val="en-GB"/>
        </w:rPr>
        <w:t xml:space="preserve">For bookings please visit: </w:t>
      </w:r>
      <w:hyperlink r:id="rId7" w:history="1">
        <w:r w:rsidRPr="00EC5E5B">
          <w:rPr>
            <w:rStyle w:val="Hyperlink"/>
            <w:rFonts w:cstheme="minorHAnsi"/>
            <w:lang w:val="en-GB"/>
          </w:rPr>
          <w:t>https://www.atlantis.com/dubai/shuiqi-spa-and-fitness</w:t>
        </w:r>
      </w:hyperlink>
    </w:p>
    <w:p w14:paraId="5D783FB0" w14:textId="2C7A8E56" w:rsidR="00261A9D" w:rsidRPr="00EC5E5B" w:rsidRDefault="00261A9D" w:rsidP="003C6C26">
      <w:pPr>
        <w:spacing w:line="360" w:lineRule="auto"/>
        <w:contextualSpacing/>
        <w:jc w:val="both"/>
        <w:rPr>
          <w:rFonts w:cstheme="minorHAnsi"/>
          <w:lang w:val="en-GB"/>
        </w:rPr>
      </w:pPr>
      <w:r w:rsidRPr="00EC5E5B">
        <w:rPr>
          <w:rFonts w:cstheme="minorHAnsi"/>
          <w:lang w:val="en-GB"/>
        </w:rPr>
        <w:t xml:space="preserve">For Atlantis </w:t>
      </w:r>
      <w:proofErr w:type="spellStart"/>
      <w:r w:rsidR="00D95528" w:rsidRPr="00EC5E5B">
        <w:rPr>
          <w:rFonts w:cstheme="minorHAnsi"/>
          <w:lang w:val="en-GB"/>
        </w:rPr>
        <w:t>ShuiQi</w:t>
      </w:r>
      <w:proofErr w:type="spellEnd"/>
      <w:r w:rsidR="00D95528" w:rsidRPr="00EC5E5B">
        <w:rPr>
          <w:rFonts w:cstheme="minorHAnsi"/>
          <w:lang w:val="en-GB"/>
        </w:rPr>
        <w:t xml:space="preserve"> Spa and Fitness</w:t>
      </w:r>
      <w:r w:rsidRPr="00EC5E5B">
        <w:rPr>
          <w:rFonts w:cstheme="minorHAnsi"/>
          <w:lang w:val="en-GB"/>
        </w:rPr>
        <w:t xml:space="preserve"> imagery, please visit: </w:t>
      </w:r>
      <w:hyperlink r:id="rId8" w:history="1">
        <w:r w:rsidR="00D95528" w:rsidRPr="00EC5E5B">
          <w:rPr>
            <w:rStyle w:val="Hyperlink"/>
            <w:rFonts w:cstheme="minorHAnsi"/>
            <w:lang w:val="en-GB"/>
          </w:rPr>
          <w:t>www.kerznercommunications.com/atlantis/the-palm/media-library</w:t>
        </w:r>
      </w:hyperlink>
      <w:r w:rsidR="00D95528" w:rsidRPr="00EC5E5B">
        <w:rPr>
          <w:rFonts w:cstheme="minorHAnsi"/>
          <w:lang w:val="en-GB"/>
        </w:rPr>
        <w:t xml:space="preserve"> </w:t>
      </w:r>
    </w:p>
    <w:p w14:paraId="69302B16" w14:textId="57337063" w:rsidR="00261A9D" w:rsidRPr="00EC5E5B" w:rsidRDefault="00261A9D" w:rsidP="00261A9D">
      <w:pPr>
        <w:spacing w:line="360" w:lineRule="auto"/>
        <w:contextualSpacing/>
        <w:jc w:val="both"/>
        <w:rPr>
          <w:rFonts w:cstheme="minorHAnsi"/>
          <w:i/>
          <w:iCs/>
          <w:lang w:val="en-GB"/>
        </w:rPr>
      </w:pPr>
      <w:r w:rsidRPr="00EC5E5B">
        <w:rPr>
          <w:rFonts w:cstheme="minorHAnsi"/>
          <w:i/>
          <w:iCs/>
          <w:lang w:val="en-GB"/>
        </w:rPr>
        <w:t xml:space="preserve">                                                                     Tag: @</w:t>
      </w:r>
      <w:proofErr w:type="spellStart"/>
      <w:r w:rsidRPr="00EC5E5B">
        <w:rPr>
          <w:rFonts w:cstheme="minorHAnsi"/>
          <w:i/>
          <w:iCs/>
          <w:lang w:val="en-GB"/>
        </w:rPr>
        <w:t>atlantisthepalm</w:t>
      </w:r>
      <w:proofErr w:type="spellEnd"/>
    </w:p>
    <w:p w14:paraId="055EAA5E" w14:textId="5BA0F910" w:rsidR="00CF1586" w:rsidRPr="00EC5E5B" w:rsidRDefault="00261A9D" w:rsidP="00346904">
      <w:pPr>
        <w:spacing w:line="360" w:lineRule="auto"/>
        <w:contextualSpacing/>
        <w:jc w:val="center"/>
        <w:rPr>
          <w:rFonts w:cstheme="minorHAnsi"/>
          <w:i/>
          <w:iCs/>
          <w:lang w:val="en-GB"/>
        </w:rPr>
      </w:pPr>
      <w:r w:rsidRPr="00EC5E5B">
        <w:rPr>
          <w:rFonts w:cstheme="minorHAnsi"/>
          <w:i/>
          <w:iCs/>
          <w:lang w:val="en-GB"/>
        </w:rPr>
        <w:t>#</w:t>
      </w:r>
      <w:proofErr w:type="spellStart"/>
      <w:r w:rsidRPr="00EC5E5B">
        <w:rPr>
          <w:rFonts w:cstheme="minorHAnsi"/>
          <w:i/>
          <w:iCs/>
          <w:lang w:val="en-GB"/>
        </w:rPr>
        <w:t>AtlantisThePalm</w:t>
      </w:r>
      <w:proofErr w:type="spellEnd"/>
      <w:r w:rsidRPr="00EC5E5B">
        <w:rPr>
          <w:rFonts w:cstheme="minorHAnsi"/>
          <w:i/>
          <w:iCs/>
          <w:lang w:val="en-GB"/>
        </w:rPr>
        <w:t xml:space="preserve"> #</w:t>
      </w:r>
      <w:proofErr w:type="spellStart"/>
      <w:r w:rsidR="00D95528" w:rsidRPr="00EC5E5B">
        <w:rPr>
          <w:rFonts w:cstheme="minorHAnsi"/>
          <w:i/>
          <w:iCs/>
          <w:lang w:val="en-GB"/>
        </w:rPr>
        <w:t>ShuiQiSpa</w:t>
      </w:r>
      <w:proofErr w:type="spellEnd"/>
    </w:p>
    <w:p w14:paraId="34A99B51" w14:textId="7B8E7A7B" w:rsidR="00C26C6C" w:rsidRDefault="00C26C6C" w:rsidP="00C26C6C">
      <w:pPr>
        <w:jc w:val="both"/>
        <w:rPr>
          <w:rFonts w:eastAsiaTheme="minorHAnsi"/>
        </w:rPr>
      </w:pPr>
      <w:proofErr w:type="spellStart"/>
      <w:r>
        <w:rPr>
          <w:color w:val="000000"/>
        </w:rPr>
        <w:t>ShuiQi</w:t>
      </w:r>
      <w:proofErr w:type="spellEnd"/>
      <w:r>
        <w:rPr>
          <w:color w:val="000000"/>
        </w:rPr>
        <w:t xml:space="preserve"> Spa &amp; Fitness takes standards for hygiene and cleanliness very seriously. Whilst showers and changing facilities are now available, as per government guidelines, wet facilities will remain temporarily closed. A limited offering of treatments will be available which can only be done on an appointment basis to allow for </w:t>
      </w:r>
      <w:proofErr w:type="gramStart"/>
      <w:r>
        <w:rPr>
          <w:color w:val="000000"/>
        </w:rPr>
        <w:t>sufficient</w:t>
      </w:r>
      <w:proofErr w:type="gramEnd"/>
      <w:r>
        <w:rPr>
          <w:color w:val="000000"/>
        </w:rPr>
        <w:t xml:space="preserve"> time in between treatments for full </w:t>
      </w:r>
      <w:proofErr w:type="spellStart"/>
      <w:r>
        <w:rPr>
          <w:color w:val="000000"/>
        </w:rPr>
        <w:t>sanitisation</w:t>
      </w:r>
      <w:proofErr w:type="spellEnd"/>
      <w:r>
        <w:rPr>
          <w:color w:val="000000"/>
        </w:rPr>
        <w:t xml:space="preserve"> and disinfecting to take place. All creams and scrubs will be applied using disposable wooden sticks and disposable bamboo Pure napkins are offered to guests in place of regular cotton towels. All spa therapists and guests are required to </w:t>
      </w:r>
      <w:proofErr w:type="gramStart"/>
      <w:r>
        <w:rPr>
          <w:color w:val="000000"/>
        </w:rPr>
        <w:t>wear  a</w:t>
      </w:r>
      <w:proofErr w:type="gramEnd"/>
      <w:r>
        <w:rPr>
          <w:color w:val="000000"/>
        </w:rPr>
        <w:t xml:space="preserve"> mask throughout treatments. Shared amenity kits in changing areas have been removed and </w:t>
      </w:r>
      <w:r>
        <w:t xml:space="preserve">replaced with individually wrapped amenity kits placed in lockers. While </w:t>
      </w:r>
      <w:proofErr w:type="spellStart"/>
      <w:r>
        <w:t>ShuiQi</w:t>
      </w:r>
      <w:proofErr w:type="spellEnd"/>
      <w:r>
        <w:t xml:space="preserve"> Fitness Centre will be open, operating hours will be reduced to ensure </w:t>
      </w:r>
      <w:proofErr w:type="spellStart"/>
      <w:r>
        <w:t>sanitisation</w:t>
      </w:r>
      <w:proofErr w:type="spellEnd"/>
      <w:r>
        <w:t xml:space="preserve"> between uses of each machine and fitness machines are </w:t>
      </w:r>
      <w:proofErr w:type="spellStart"/>
      <w:r>
        <w:t>sanitised</w:t>
      </w:r>
      <w:proofErr w:type="spellEnd"/>
      <w:r>
        <w:t xml:space="preserve"> using hospital-grade disinfectant before and after every use as per Technogym and Dubai government guidelines. For more information, please</w:t>
      </w:r>
      <w:r>
        <w:t xml:space="preserve"> </w:t>
      </w:r>
      <w:r>
        <w:t>visit</w:t>
      </w:r>
      <w:r>
        <w:t xml:space="preserve"> </w:t>
      </w:r>
      <w:r>
        <w:t> </w:t>
      </w:r>
      <w:hyperlink r:id="rId9" w:history="1">
        <w:r>
          <w:rPr>
            <w:rStyle w:val="Hyperlink"/>
          </w:rPr>
          <w:t>www.atlantis.com/dubai/about/health-sanitation</w:t>
        </w:r>
      </w:hyperlink>
      <w:r>
        <w:t> </w:t>
      </w:r>
      <w:r>
        <w:t xml:space="preserve"> </w:t>
      </w:r>
      <w:r>
        <w:t>for a full overview of the health and safety measures being taken in resort.</w:t>
      </w:r>
    </w:p>
    <w:p w14:paraId="48572C83" w14:textId="23FDCADA" w:rsidR="00CF1586" w:rsidRDefault="00CF1586" w:rsidP="00B17B13">
      <w:pPr>
        <w:spacing w:line="360" w:lineRule="auto"/>
        <w:contextualSpacing/>
        <w:jc w:val="both"/>
      </w:pPr>
    </w:p>
    <w:p w14:paraId="5A5BE4EF" w14:textId="77777777" w:rsidR="00C26C6C" w:rsidRPr="00C26C6C" w:rsidRDefault="00C26C6C" w:rsidP="00B17B13">
      <w:pPr>
        <w:spacing w:line="360" w:lineRule="auto"/>
        <w:contextualSpacing/>
        <w:jc w:val="both"/>
        <w:rPr>
          <w:rFonts w:cstheme="minorHAnsi"/>
        </w:rPr>
      </w:pPr>
    </w:p>
    <w:p w14:paraId="4255876C" w14:textId="77777777" w:rsidR="001E074E" w:rsidRPr="00EC5E5B" w:rsidRDefault="001E074E" w:rsidP="001E074E">
      <w:pPr>
        <w:jc w:val="center"/>
        <w:rPr>
          <w:rFonts w:cstheme="minorHAnsi"/>
          <w:lang w:val="en-GB"/>
        </w:rPr>
      </w:pPr>
      <w:r w:rsidRPr="00EC5E5B">
        <w:rPr>
          <w:rFonts w:cstheme="minorHAnsi"/>
          <w:lang w:val="en-GB"/>
        </w:rPr>
        <w:t>***ENDS**</w:t>
      </w:r>
    </w:p>
    <w:p w14:paraId="663921B5" w14:textId="3DB9EF31" w:rsidR="001E074E" w:rsidRPr="00EC5E5B" w:rsidRDefault="001E074E" w:rsidP="001E074E">
      <w:pPr>
        <w:spacing w:line="240" w:lineRule="auto"/>
        <w:contextualSpacing/>
        <w:jc w:val="both"/>
        <w:rPr>
          <w:rFonts w:cstheme="minorHAnsi"/>
          <w:lang w:val="en-GB"/>
        </w:rPr>
      </w:pPr>
      <w:r w:rsidRPr="00EC5E5B">
        <w:rPr>
          <w:rFonts w:cstheme="minorHAnsi"/>
          <w:b/>
          <w:bCs/>
          <w:color w:val="000000"/>
          <w:u w:val="single"/>
          <w:lang w:val="en-GB"/>
        </w:rPr>
        <w:lastRenderedPageBreak/>
        <w:t xml:space="preserve">MEDIA </w:t>
      </w:r>
      <w:r w:rsidR="00911CE0" w:rsidRPr="00EC5E5B">
        <w:rPr>
          <w:rFonts w:cstheme="minorHAnsi"/>
          <w:b/>
          <w:bCs/>
          <w:color w:val="000000"/>
          <w:u w:val="single"/>
          <w:lang w:val="en-GB"/>
        </w:rPr>
        <w:t>E</w:t>
      </w:r>
      <w:r w:rsidRPr="00EC5E5B">
        <w:rPr>
          <w:rFonts w:cstheme="minorHAnsi"/>
          <w:b/>
          <w:bCs/>
          <w:color w:val="000000"/>
          <w:u w:val="single"/>
          <w:lang w:val="en-GB"/>
        </w:rPr>
        <w:t>NQUIRIES</w:t>
      </w:r>
    </w:p>
    <w:p w14:paraId="33AB2BFC" w14:textId="5BED6E9A" w:rsidR="002A2E27" w:rsidRPr="00EC5E5B" w:rsidRDefault="002A2E27" w:rsidP="002A2E27">
      <w:pPr>
        <w:autoSpaceDE w:val="0"/>
        <w:autoSpaceDN w:val="0"/>
        <w:spacing w:line="240" w:lineRule="auto"/>
        <w:contextualSpacing/>
        <w:rPr>
          <w:rFonts w:cstheme="minorHAnsi"/>
          <w:b/>
          <w:bCs/>
          <w:color w:val="000000"/>
          <w:sz w:val="20"/>
          <w:szCs w:val="20"/>
          <w:lang w:val="en-GB"/>
        </w:rPr>
      </w:pPr>
    </w:p>
    <w:p w14:paraId="48C32874" w14:textId="20BBB3CC" w:rsidR="002A2E27" w:rsidRPr="00EC5E5B" w:rsidRDefault="002A2E27" w:rsidP="002A2E27">
      <w:pPr>
        <w:spacing w:line="240" w:lineRule="auto"/>
        <w:rPr>
          <w:rFonts w:cstheme="minorHAnsi"/>
          <w:b/>
          <w:bCs/>
          <w:color w:val="000000"/>
          <w:sz w:val="20"/>
          <w:szCs w:val="20"/>
          <w:lang w:val="en-GB"/>
        </w:rPr>
      </w:pPr>
      <w:r w:rsidRPr="00EC5E5B">
        <w:rPr>
          <w:rFonts w:cstheme="minorHAnsi"/>
          <w:b/>
          <w:bCs/>
          <w:color w:val="000000"/>
          <w:sz w:val="20"/>
          <w:szCs w:val="20"/>
          <w:lang w:val="en-GB"/>
        </w:rPr>
        <w:t>Rebecca Hall</w:t>
      </w:r>
      <w:r w:rsidRPr="00EC5E5B">
        <w:rPr>
          <w:rFonts w:cstheme="minorHAnsi"/>
          <w:b/>
          <w:bCs/>
          <w:color w:val="000000"/>
          <w:sz w:val="20"/>
          <w:szCs w:val="20"/>
          <w:lang w:val="en-GB"/>
        </w:rPr>
        <w:br/>
      </w:r>
      <w:r w:rsidRPr="00EC5E5B">
        <w:rPr>
          <w:rFonts w:cstheme="minorHAnsi"/>
          <w:bCs/>
          <w:color w:val="000000"/>
          <w:sz w:val="20"/>
          <w:szCs w:val="20"/>
          <w:lang w:val="en-GB"/>
        </w:rPr>
        <w:t>Director, Public Relations</w:t>
      </w:r>
      <w:r w:rsidRPr="00EC5E5B">
        <w:rPr>
          <w:rFonts w:cstheme="minorHAnsi"/>
          <w:bCs/>
          <w:color w:val="000000"/>
          <w:sz w:val="20"/>
          <w:szCs w:val="20"/>
          <w:lang w:val="en-GB"/>
        </w:rPr>
        <w:br/>
        <w:t>Mobile: (+971) 551100153</w:t>
      </w:r>
      <w:r w:rsidRPr="00EC5E5B">
        <w:rPr>
          <w:rFonts w:cstheme="minorHAnsi"/>
          <w:bCs/>
          <w:color w:val="000000"/>
          <w:sz w:val="20"/>
          <w:szCs w:val="20"/>
          <w:lang w:val="en-GB"/>
        </w:rPr>
        <w:br/>
        <w:t xml:space="preserve">Email: </w:t>
      </w:r>
      <w:hyperlink r:id="rId10" w:history="1">
        <w:r w:rsidR="006D1AAA" w:rsidRPr="00EC5E5B">
          <w:rPr>
            <w:rStyle w:val="Hyperlink"/>
            <w:rFonts w:cstheme="minorHAnsi"/>
            <w:bCs/>
            <w:sz w:val="20"/>
            <w:szCs w:val="20"/>
            <w:lang w:val="en-GB"/>
          </w:rPr>
          <w:t>rebecca.hall@atlantisdubai.com</w:t>
        </w:r>
      </w:hyperlink>
      <w:r w:rsidRPr="00EC5E5B">
        <w:rPr>
          <w:rFonts w:cstheme="minorHAnsi"/>
          <w:b/>
          <w:bCs/>
          <w:color w:val="000000"/>
          <w:sz w:val="20"/>
          <w:szCs w:val="20"/>
          <w:lang w:val="en-GB"/>
        </w:rPr>
        <w:t xml:space="preserve"> </w:t>
      </w:r>
    </w:p>
    <w:p w14:paraId="01F3D60B" w14:textId="2C827958" w:rsidR="002A2E27" w:rsidRPr="00EC5E5B" w:rsidRDefault="002A2E27" w:rsidP="002A2E27">
      <w:pPr>
        <w:spacing w:line="240" w:lineRule="auto"/>
        <w:rPr>
          <w:rFonts w:cstheme="minorHAnsi"/>
          <w:bCs/>
          <w:color w:val="000000"/>
          <w:sz w:val="20"/>
          <w:szCs w:val="20"/>
          <w:lang w:val="en-GB"/>
        </w:rPr>
      </w:pPr>
      <w:r w:rsidRPr="00EC5E5B">
        <w:rPr>
          <w:rFonts w:cstheme="minorHAnsi"/>
          <w:b/>
          <w:bCs/>
          <w:color w:val="000000"/>
          <w:sz w:val="20"/>
          <w:szCs w:val="20"/>
          <w:lang w:val="en-GB"/>
        </w:rPr>
        <w:t>Alina Gusakova</w:t>
      </w:r>
      <w:r w:rsidRPr="00EC5E5B">
        <w:rPr>
          <w:rFonts w:cstheme="minorHAnsi"/>
          <w:bCs/>
          <w:color w:val="000000"/>
          <w:sz w:val="20"/>
          <w:szCs w:val="20"/>
          <w:lang w:val="en-GB"/>
        </w:rPr>
        <w:br/>
        <w:t>Manager, Public Relations</w:t>
      </w:r>
      <w:r w:rsidRPr="00EC5E5B">
        <w:rPr>
          <w:rFonts w:cstheme="minorHAnsi"/>
          <w:bCs/>
          <w:color w:val="000000"/>
          <w:sz w:val="20"/>
          <w:szCs w:val="20"/>
          <w:lang w:val="en-GB"/>
        </w:rPr>
        <w:br/>
        <w:t>Mobile: (+971) 565224841</w:t>
      </w:r>
      <w:r w:rsidRPr="00EC5E5B">
        <w:rPr>
          <w:rFonts w:cstheme="minorHAnsi"/>
          <w:bCs/>
          <w:color w:val="000000"/>
          <w:sz w:val="20"/>
          <w:szCs w:val="20"/>
          <w:lang w:val="en-GB"/>
        </w:rPr>
        <w:br/>
        <w:t xml:space="preserve">Email: </w:t>
      </w:r>
      <w:bookmarkStart w:id="0" w:name="_GoBack"/>
      <w:bookmarkEnd w:id="0"/>
      <w:r w:rsidR="00C26C6C">
        <w:rPr>
          <w:rFonts w:cstheme="minorHAnsi"/>
          <w:bCs/>
          <w:color w:val="000000"/>
          <w:sz w:val="20"/>
          <w:szCs w:val="20"/>
          <w:lang w:val="en-GB"/>
        </w:rPr>
        <w:fldChar w:fldCharType="begin"/>
      </w:r>
      <w:r w:rsidR="00C26C6C">
        <w:rPr>
          <w:rFonts w:cstheme="minorHAnsi"/>
          <w:bCs/>
          <w:color w:val="000000"/>
          <w:sz w:val="20"/>
          <w:szCs w:val="20"/>
          <w:lang w:val="en-GB"/>
        </w:rPr>
        <w:instrText xml:space="preserve"> HYPERLINK "mailto:</w:instrText>
      </w:r>
      <w:r w:rsidR="00C26C6C" w:rsidRPr="00EC5E5B">
        <w:rPr>
          <w:rFonts w:cstheme="minorHAnsi"/>
          <w:bCs/>
          <w:color w:val="000000"/>
          <w:sz w:val="20"/>
          <w:szCs w:val="20"/>
          <w:lang w:val="en-GB"/>
        </w:rPr>
        <w:instrText>alina.gusakova@atlantis</w:instrText>
      </w:r>
      <w:r w:rsidR="00C26C6C">
        <w:rPr>
          <w:rFonts w:cstheme="minorHAnsi"/>
          <w:bCs/>
          <w:color w:val="000000"/>
          <w:sz w:val="20"/>
          <w:szCs w:val="20"/>
          <w:lang w:val="en-GB"/>
        </w:rPr>
        <w:instrText>dubai</w:instrText>
      </w:r>
      <w:r w:rsidR="00C26C6C" w:rsidRPr="00EC5E5B">
        <w:rPr>
          <w:rFonts w:cstheme="minorHAnsi"/>
          <w:bCs/>
          <w:color w:val="000000"/>
          <w:sz w:val="20"/>
          <w:szCs w:val="20"/>
          <w:lang w:val="en-GB"/>
        </w:rPr>
        <w:instrText>.com</w:instrText>
      </w:r>
      <w:r w:rsidR="00C26C6C">
        <w:rPr>
          <w:rFonts w:cstheme="minorHAnsi"/>
          <w:bCs/>
          <w:color w:val="000000"/>
          <w:sz w:val="20"/>
          <w:szCs w:val="20"/>
          <w:lang w:val="en-GB"/>
        </w:rPr>
        <w:instrText xml:space="preserve">" </w:instrText>
      </w:r>
      <w:r w:rsidR="00C26C6C">
        <w:rPr>
          <w:rFonts w:cstheme="minorHAnsi"/>
          <w:bCs/>
          <w:color w:val="000000"/>
          <w:sz w:val="20"/>
          <w:szCs w:val="20"/>
          <w:lang w:val="en-GB"/>
        </w:rPr>
        <w:fldChar w:fldCharType="separate"/>
      </w:r>
      <w:r w:rsidR="00C26C6C" w:rsidRPr="00437B5B">
        <w:rPr>
          <w:rStyle w:val="Hyperlink"/>
          <w:rFonts w:cstheme="minorHAnsi"/>
          <w:bCs/>
          <w:sz w:val="20"/>
          <w:szCs w:val="20"/>
          <w:lang w:val="en-GB"/>
        </w:rPr>
        <w:t>alina.gusakova@atlantisdubai.com</w:t>
      </w:r>
      <w:r w:rsidR="00C26C6C">
        <w:rPr>
          <w:rFonts w:cstheme="minorHAnsi"/>
          <w:bCs/>
          <w:color w:val="000000"/>
          <w:sz w:val="20"/>
          <w:szCs w:val="20"/>
          <w:lang w:val="en-GB"/>
        </w:rPr>
        <w:fldChar w:fldCharType="end"/>
      </w:r>
      <w:r w:rsidRPr="00EC5E5B">
        <w:rPr>
          <w:rFonts w:cstheme="minorHAnsi"/>
          <w:bCs/>
          <w:color w:val="000000"/>
          <w:sz w:val="20"/>
          <w:szCs w:val="20"/>
          <w:lang w:val="en-GB"/>
        </w:rPr>
        <w:t xml:space="preserve"> </w:t>
      </w:r>
    </w:p>
    <w:p w14:paraId="2C5D9112" w14:textId="243E23A6" w:rsidR="002A2E27" w:rsidRPr="00EC5E5B" w:rsidRDefault="001E074E" w:rsidP="00845993">
      <w:pPr>
        <w:rPr>
          <w:rFonts w:cstheme="minorHAnsi"/>
          <w:color w:val="0000FF" w:themeColor="hyperlink"/>
          <w:sz w:val="20"/>
          <w:szCs w:val="20"/>
          <w:u w:val="single"/>
          <w:lang w:val="en-GB"/>
        </w:rPr>
      </w:pPr>
      <w:r w:rsidRPr="00EC5E5B">
        <w:rPr>
          <w:rFonts w:cstheme="minorHAnsi"/>
          <w:color w:val="000000"/>
          <w:sz w:val="20"/>
          <w:szCs w:val="20"/>
          <w:lang w:val="en-GB"/>
        </w:rPr>
        <w:t xml:space="preserve">For further information about Atlantis please call +971 4 426 1000, or visit </w:t>
      </w:r>
      <w:hyperlink r:id="rId11" w:history="1">
        <w:r w:rsidR="00A36F38" w:rsidRPr="00EC5E5B">
          <w:rPr>
            <w:rStyle w:val="Hyperlink"/>
            <w:rFonts w:cstheme="minorHAnsi"/>
            <w:sz w:val="20"/>
            <w:szCs w:val="20"/>
            <w:lang w:val="en-GB"/>
          </w:rPr>
          <w:t>www.atlantis.com/dubai</w:t>
        </w:r>
      </w:hyperlink>
      <w:r w:rsidR="00A36F38" w:rsidRPr="00EC5E5B">
        <w:rPr>
          <w:rFonts w:cstheme="minorHAnsi"/>
          <w:color w:val="000000"/>
          <w:sz w:val="20"/>
          <w:szCs w:val="20"/>
          <w:lang w:val="en-GB"/>
        </w:rPr>
        <w:t xml:space="preserve"> . </w:t>
      </w:r>
      <w:r w:rsidRPr="00EC5E5B">
        <w:rPr>
          <w:rFonts w:cstheme="minorHAnsi"/>
          <w:color w:val="000000"/>
          <w:sz w:val="20"/>
          <w:szCs w:val="20"/>
          <w:lang w:val="en-GB"/>
        </w:rPr>
        <w:t>Both low and high resolution colour photography of Atlantis is available at</w:t>
      </w:r>
      <w:r w:rsidR="004044C2" w:rsidRPr="00EC5E5B">
        <w:rPr>
          <w:rFonts w:cstheme="minorHAnsi"/>
          <w:sz w:val="20"/>
          <w:szCs w:val="20"/>
          <w:lang w:val="en-GB"/>
        </w:rPr>
        <w:t xml:space="preserve"> </w:t>
      </w:r>
      <w:r w:rsidR="00670F53" w:rsidRPr="00EC5E5B">
        <w:rPr>
          <w:rFonts w:cstheme="minorHAnsi"/>
          <w:sz w:val="20"/>
          <w:szCs w:val="20"/>
          <w:lang w:val="en-GB"/>
        </w:rPr>
        <w:t>media.atlantisthepalm.co</w:t>
      </w:r>
      <w:r w:rsidR="00A36F38" w:rsidRPr="00EC5E5B">
        <w:rPr>
          <w:rFonts w:cstheme="minorHAnsi"/>
          <w:sz w:val="20"/>
          <w:szCs w:val="20"/>
          <w:lang w:val="en-GB"/>
        </w:rPr>
        <w:t xml:space="preserve">m. </w:t>
      </w:r>
    </w:p>
    <w:p w14:paraId="31094E4B" w14:textId="77777777" w:rsidR="001E074E" w:rsidRPr="00EC5E5B" w:rsidRDefault="001E074E" w:rsidP="001E074E">
      <w:pPr>
        <w:pStyle w:val="NoSpacing"/>
        <w:contextualSpacing/>
        <w:rPr>
          <w:rFonts w:cstheme="minorHAnsi"/>
          <w:b/>
          <w:sz w:val="20"/>
          <w:szCs w:val="20"/>
          <w:u w:val="single"/>
          <w:lang w:val="en-GB"/>
        </w:rPr>
      </w:pPr>
      <w:r w:rsidRPr="00EC5E5B">
        <w:rPr>
          <w:rFonts w:cstheme="minorHAnsi"/>
          <w:b/>
          <w:sz w:val="20"/>
          <w:szCs w:val="20"/>
          <w:u w:val="single"/>
          <w:lang w:val="en-GB"/>
        </w:rPr>
        <w:t>Follow Atlantis, The Palm on Social Media</w:t>
      </w:r>
    </w:p>
    <w:p w14:paraId="340CF6E8" w14:textId="77777777" w:rsidR="00E34ED9" w:rsidRPr="00EC5E5B" w:rsidRDefault="00E34ED9" w:rsidP="00E34ED9">
      <w:pPr>
        <w:spacing w:line="240" w:lineRule="auto"/>
        <w:contextualSpacing/>
        <w:jc w:val="both"/>
        <w:rPr>
          <w:rFonts w:cstheme="minorHAnsi"/>
          <w:color w:val="000000"/>
          <w:sz w:val="20"/>
          <w:szCs w:val="20"/>
          <w:lang w:val="en-GB"/>
        </w:rPr>
      </w:pPr>
      <w:r w:rsidRPr="00EC5E5B">
        <w:rPr>
          <w:rFonts w:cstheme="minorHAnsi"/>
          <w:color w:val="000000"/>
          <w:sz w:val="20"/>
          <w:szCs w:val="20"/>
          <w:lang w:val="en-GB"/>
        </w:rPr>
        <w:t>Follow Atlantis, The Palm on Social Media</w:t>
      </w:r>
    </w:p>
    <w:p w14:paraId="7068E21E" w14:textId="77777777" w:rsidR="00E34ED9" w:rsidRPr="00EC5E5B" w:rsidRDefault="00E34ED9" w:rsidP="00E34ED9">
      <w:pPr>
        <w:spacing w:line="240" w:lineRule="auto"/>
        <w:contextualSpacing/>
        <w:jc w:val="both"/>
        <w:rPr>
          <w:rFonts w:cstheme="minorHAnsi"/>
          <w:color w:val="000000"/>
          <w:sz w:val="20"/>
          <w:szCs w:val="20"/>
          <w:lang w:val="en-GB"/>
        </w:rPr>
      </w:pPr>
      <w:r w:rsidRPr="00EC5E5B">
        <w:rPr>
          <w:rFonts w:cstheme="minorHAnsi"/>
          <w:color w:val="000000"/>
          <w:sz w:val="20"/>
          <w:szCs w:val="20"/>
          <w:lang w:val="en-GB"/>
        </w:rPr>
        <w:t>Facebook:       @</w:t>
      </w:r>
      <w:proofErr w:type="spellStart"/>
      <w:r w:rsidRPr="00EC5E5B">
        <w:rPr>
          <w:rFonts w:cstheme="minorHAnsi"/>
          <w:color w:val="000000"/>
          <w:sz w:val="20"/>
          <w:szCs w:val="20"/>
          <w:lang w:val="en-GB"/>
        </w:rPr>
        <w:t>AtlantisThePalm</w:t>
      </w:r>
      <w:proofErr w:type="spellEnd"/>
      <w:r w:rsidRPr="00EC5E5B">
        <w:rPr>
          <w:rFonts w:cstheme="minorHAnsi"/>
          <w:color w:val="000000"/>
          <w:sz w:val="20"/>
          <w:szCs w:val="20"/>
          <w:lang w:val="en-GB"/>
        </w:rPr>
        <w:t xml:space="preserve"> </w:t>
      </w:r>
    </w:p>
    <w:p w14:paraId="02B78FD0" w14:textId="77777777" w:rsidR="00E34ED9" w:rsidRPr="00EC5E5B" w:rsidRDefault="00E34ED9" w:rsidP="00E34ED9">
      <w:pPr>
        <w:spacing w:line="240" w:lineRule="auto"/>
        <w:contextualSpacing/>
        <w:jc w:val="both"/>
        <w:rPr>
          <w:rFonts w:cstheme="minorHAnsi"/>
          <w:color w:val="000000"/>
          <w:sz w:val="20"/>
          <w:szCs w:val="20"/>
          <w:lang w:val="en-GB"/>
        </w:rPr>
      </w:pPr>
      <w:r w:rsidRPr="00EC5E5B">
        <w:rPr>
          <w:rFonts w:cstheme="minorHAnsi"/>
          <w:color w:val="000000"/>
          <w:sz w:val="20"/>
          <w:szCs w:val="20"/>
          <w:lang w:val="en-GB"/>
        </w:rPr>
        <w:t xml:space="preserve">Twitter:            @Atlantis </w:t>
      </w:r>
    </w:p>
    <w:p w14:paraId="1036E154" w14:textId="565189B8" w:rsidR="00D54044" w:rsidRPr="00EC5E5B" w:rsidRDefault="00E34ED9" w:rsidP="00E34ED9">
      <w:pPr>
        <w:spacing w:line="240" w:lineRule="auto"/>
        <w:contextualSpacing/>
        <w:jc w:val="both"/>
        <w:rPr>
          <w:rFonts w:cstheme="minorHAnsi"/>
          <w:color w:val="000000"/>
          <w:sz w:val="20"/>
          <w:szCs w:val="20"/>
          <w:lang w:val="en-GB"/>
        </w:rPr>
      </w:pPr>
      <w:r w:rsidRPr="00EC5E5B">
        <w:rPr>
          <w:rFonts w:cstheme="minorHAnsi"/>
          <w:color w:val="000000"/>
          <w:sz w:val="20"/>
          <w:szCs w:val="20"/>
          <w:lang w:val="en-GB"/>
        </w:rPr>
        <w:t>Instagram:       @</w:t>
      </w:r>
      <w:proofErr w:type="spellStart"/>
      <w:r w:rsidRPr="00EC5E5B">
        <w:rPr>
          <w:rFonts w:cstheme="minorHAnsi"/>
          <w:color w:val="000000"/>
          <w:sz w:val="20"/>
          <w:szCs w:val="20"/>
          <w:lang w:val="en-GB"/>
        </w:rPr>
        <w:t>AtlantisThePalm</w:t>
      </w:r>
      <w:proofErr w:type="spellEnd"/>
      <w:r w:rsidRPr="00EC5E5B">
        <w:rPr>
          <w:rFonts w:cstheme="minorHAnsi"/>
          <w:color w:val="000000"/>
          <w:sz w:val="20"/>
          <w:szCs w:val="20"/>
          <w:lang w:val="en-GB"/>
        </w:rPr>
        <w:t xml:space="preserve"> #Aquaventure #</w:t>
      </w:r>
      <w:proofErr w:type="spellStart"/>
      <w:r w:rsidRPr="00EC5E5B">
        <w:rPr>
          <w:rFonts w:cstheme="minorHAnsi"/>
          <w:color w:val="000000"/>
          <w:sz w:val="20"/>
          <w:szCs w:val="20"/>
          <w:lang w:val="en-GB"/>
        </w:rPr>
        <w:t>DifferentInWater</w:t>
      </w:r>
      <w:proofErr w:type="spellEnd"/>
    </w:p>
    <w:p w14:paraId="111D30DD" w14:textId="77777777" w:rsidR="00E34ED9" w:rsidRPr="00EC5E5B" w:rsidRDefault="00E34ED9" w:rsidP="00E34ED9">
      <w:pPr>
        <w:spacing w:line="240" w:lineRule="auto"/>
        <w:contextualSpacing/>
        <w:jc w:val="both"/>
        <w:rPr>
          <w:rFonts w:cstheme="minorHAnsi"/>
          <w:color w:val="000000"/>
          <w:sz w:val="20"/>
          <w:szCs w:val="20"/>
          <w:lang w:val="en-GB"/>
        </w:rPr>
      </w:pPr>
    </w:p>
    <w:p w14:paraId="246F03B2" w14:textId="77777777" w:rsidR="001E074E" w:rsidRPr="00EC5E5B" w:rsidRDefault="001E074E" w:rsidP="001E074E">
      <w:pPr>
        <w:spacing w:line="240" w:lineRule="auto"/>
        <w:contextualSpacing/>
        <w:jc w:val="both"/>
        <w:rPr>
          <w:rFonts w:cstheme="minorHAnsi"/>
          <w:sz w:val="20"/>
          <w:szCs w:val="20"/>
          <w:lang w:val="en-GB"/>
        </w:rPr>
      </w:pPr>
      <w:r w:rsidRPr="00EC5E5B">
        <w:rPr>
          <w:rFonts w:cstheme="minorHAnsi"/>
          <w:color w:val="000000"/>
          <w:sz w:val="20"/>
          <w:szCs w:val="20"/>
          <w:lang w:val="en-GB"/>
        </w:rPr>
        <w:t xml:space="preserve">About Atlantis, The Palm, Dubai </w:t>
      </w:r>
    </w:p>
    <w:p w14:paraId="22925D1E" w14:textId="1E0964A1" w:rsidR="001E074E" w:rsidRPr="00EC5E5B" w:rsidRDefault="0000589B" w:rsidP="001E074E">
      <w:pPr>
        <w:ind w:hanging="90"/>
        <w:rPr>
          <w:rFonts w:cstheme="minorHAnsi"/>
          <w:sz w:val="20"/>
          <w:szCs w:val="20"/>
          <w:lang w:val="en-GB"/>
        </w:rPr>
      </w:pPr>
      <w:r w:rsidRPr="00EC5E5B">
        <w:rPr>
          <w:rFonts w:cstheme="minorHAnsi"/>
          <w:sz w:val="20"/>
          <w:szCs w:val="20"/>
          <w:lang w:val="en-GB"/>
        </w:rPr>
        <w:t xml:space="preserve">  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Atlantis Aquaventure waterpark features 18 million litres of fresh water used to power thrilling waterslides, a 2.3-kilometre river ride with tidal waves and pools, water rapids and white-water chargers. Dolphin Bay, the unparalleled dolphin conservation and education habitat, and Sea Lion Point were created to provide guests a once in a lifetime opportunity to learn more about one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 including Bread Street Kitchen &amp; Bar, Hakkasan, Nobu, Ronda Locatelli, </w:t>
      </w:r>
      <w:proofErr w:type="spellStart"/>
      <w:r w:rsidRPr="00EC5E5B">
        <w:rPr>
          <w:rFonts w:cstheme="minorHAnsi"/>
          <w:sz w:val="20"/>
          <w:szCs w:val="20"/>
          <w:lang w:val="en-GB"/>
        </w:rPr>
        <w:t>Seafire</w:t>
      </w:r>
      <w:proofErr w:type="spellEnd"/>
      <w:r w:rsidRPr="00EC5E5B">
        <w:rPr>
          <w:rFonts w:cstheme="minorHAnsi"/>
          <w:sz w:val="20"/>
          <w:szCs w:val="20"/>
          <w:lang w:val="en-GB"/>
        </w:rPr>
        <w:t xml:space="preserve"> Steakhouse &amp; Bar, award-winning underwater restaurant, </w:t>
      </w:r>
      <w:proofErr w:type="spellStart"/>
      <w:r w:rsidRPr="00EC5E5B">
        <w:rPr>
          <w:rFonts w:cstheme="minorHAnsi"/>
          <w:sz w:val="20"/>
          <w:szCs w:val="20"/>
          <w:lang w:val="en-GB"/>
        </w:rPr>
        <w:t>Ossiano</w:t>
      </w:r>
      <w:proofErr w:type="spellEnd"/>
      <w:r w:rsidRPr="00EC5E5B">
        <w:rPr>
          <w:rFonts w:cstheme="minorHAnsi"/>
          <w:sz w:val="20"/>
          <w:szCs w:val="20"/>
          <w:lang w:val="en-GB"/>
        </w:rPr>
        <w:t xml:space="preserve">, and traditional Middle Eastern favourite, </w:t>
      </w:r>
      <w:proofErr w:type="spellStart"/>
      <w:r w:rsidRPr="00EC5E5B">
        <w:rPr>
          <w:rFonts w:cstheme="minorHAnsi"/>
          <w:sz w:val="20"/>
          <w:szCs w:val="20"/>
          <w:lang w:val="en-GB"/>
        </w:rPr>
        <w:t>Ayamna</w:t>
      </w:r>
      <w:proofErr w:type="spellEnd"/>
      <w:r w:rsidRPr="00EC5E5B">
        <w:rPr>
          <w:rFonts w:cstheme="minorHAnsi"/>
          <w:sz w:val="20"/>
          <w:szCs w:val="20"/>
          <w:lang w:val="en-GB"/>
        </w:rPr>
        <w:t xml:space="preserve">. The nightlife scene at Atlantis is lively, too, with the fun-filled </w:t>
      </w:r>
      <w:proofErr w:type="spellStart"/>
      <w:r w:rsidRPr="00EC5E5B">
        <w:rPr>
          <w:rFonts w:cstheme="minorHAnsi"/>
          <w:sz w:val="20"/>
          <w:szCs w:val="20"/>
          <w:lang w:val="en-GB"/>
        </w:rPr>
        <w:t>Wavehouse</w:t>
      </w:r>
      <w:proofErr w:type="spellEnd"/>
      <w:r w:rsidRPr="00EC5E5B">
        <w:rPr>
          <w:rFonts w:cstheme="minorHAnsi"/>
          <w:sz w:val="20"/>
          <w:szCs w:val="20"/>
          <w:lang w:val="en-GB"/>
        </w:rPr>
        <w:t xml:space="preserve"> offering something for everyone, and WHITE Beach &amp; Restaurant the perfect place to unwind with a drink as the sun slips into the Arabian Sea.</w:t>
      </w:r>
    </w:p>
    <w:sectPr w:rsidR="001E074E" w:rsidRPr="00EC5E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3F6FE" w14:textId="77777777" w:rsidR="000A2EF1" w:rsidRDefault="000A2EF1" w:rsidP="001E074E">
      <w:pPr>
        <w:spacing w:after="0" w:line="240" w:lineRule="auto"/>
      </w:pPr>
      <w:r>
        <w:separator/>
      </w:r>
    </w:p>
  </w:endnote>
  <w:endnote w:type="continuationSeparator" w:id="0">
    <w:p w14:paraId="39A35321" w14:textId="77777777" w:rsidR="000A2EF1" w:rsidRDefault="000A2EF1"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D621" w14:textId="77777777" w:rsidR="000A2EF1" w:rsidRDefault="000A2EF1" w:rsidP="001E074E">
      <w:pPr>
        <w:spacing w:after="0" w:line="240" w:lineRule="auto"/>
      </w:pPr>
      <w:r>
        <w:separator/>
      </w:r>
    </w:p>
  </w:footnote>
  <w:footnote w:type="continuationSeparator" w:id="0">
    <w:p w14:paraId="169810EB" w14:textId="77777777" w:rsidR="000A2EF1" w:rsidRDefault="000A2EF1"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AD79" w14:textId="41C40AF0" w:rsidR="001E074E" w:rsidRDefault="00CF1586" w:rsidP="001E074E">
    <w:pPr>
      <w:pStyle w:val="Header"/>
      <w:jc w:val="center"/>
    </w:pPr>
    <w:r w:rsidRPr="00474045">
      <w:rPr>
        <w:rFonts w:ascii="Times New Roman" w:eastAsia="Times New Roman" w:hAnsi="Times New Roman" w:cs="Times New Roman"/>
        <w:noProof/>
        <w:sz w:val="24"/>
        <w:szCs w:val="24"/>
      </w:rPr>
      <w:drawing>
        <wp:inline distT="0" distB="0" distL="0" distR="0" wp14:anchorId="231EDD2A" wp14:editId="72174B07">
          <wp:extent cx="1781175" cy="438150"/>
          <wp:effectExtent l="0" t="0" r="0" b="0"/>
          <wp:docPr id="100001" name="Picture 100001" descr="Atlant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35514" name=""/>
                  <pic:cNvPicPr>
                    <a:picLocks noChangeAspect="1"/>
                  </pic:cNvPicPr>
                </pic:nvPicPr>
                <pic:blipFill>
                  <a:blip r:embed="rId1"/>
                  <a:stretch>
                    <a:fillRect/>
                  </a:stretch>
                </pic:blipFill>
                <pic:spPr>
                  <a:xfrm>
                    <a:off x="0" y="0"/>
                    <a:ext cx="1781175" cy="438150"/>
                  </a:xfrm>
                  <a:prstGeom prst="rect">
                    <a:avLst/>
                  </a:prstGeom>
                </pic:spPr>
              </pic:pic>
            </a:graphicData>
          </a:graphic>
        </wp:inline>
      </w:drawing>
    </w:r>
  </w:p>
  <w:p w14:paraId="3AE2C297" w14:textId="77777777" w:rsidR="000741B5" w:rsidRDefault="000741B5" w:rsidP="001E07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410"/>
    <w:multiLevelType w:val="hybridMultilevel"/>
    <w:tmpl w:val="41B429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65D1"/>
    <w:multiLevelType w:val="hybridMultilevel"/>
    <w:tmpl w:val="8D1A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6086"/>
    <w:multiLevelType w:val="hybridMultilevel"/>
    <w:tmpl w:val="7C1CE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5C27"/>
    <w:multiLevelType w:val="hybridMultilevel"/>
    <w:tmpl w:val="2934312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91F07"/>
    <w:multiLevelType w:val="multilevel"/>
    <w:tmpl w:val="0E842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439EA"/>
    <w:multiLevelType w:val="hybridMultilevel"/>
    <w:tmpl w:val="0F2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0B0"/>
    <w:multiLevelType w:val="hybridMultilevel"/>
    <w:tmpl w:val="7BCEF05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7935"/>
    <w:multiLevelType w:val="hybridMultilevel"/>
    <w:tmpl w:val="5C582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41C0"/>
    <w:multiLevelType w:val="hybridMultilevel"/>
    <w:tmpl w:val="43BAA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F30B4"/>
    <w:multiLevelType w:val="hybridMultilevel"/>
    <w:tmpl w:val="5BD09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82E1D"/>
    <w:multiLevelType w:val="hybridMultilevel"/>
    <w:tmpl w:val="A32E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9742E"/>
    <w:multiLevelType w:val="multilevel"/>
    <w:tmpl w:val="B54C9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30774"/>
    <w:multiLevelType w:val="hybridMultilevel"/>
    <w:tmpl w:val="3E209E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E16E4"/>
    <w:multiLevelType w:val="multilevel"/>
    <w:tmpl w:val="9D7C3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23202"/>
    <w:multiLevelType w:val="multilevel"/>
    <w:tmpl w:val="769E0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E2C53"/>
    <w:multiLevelType w:val="multilevel"/>
    <w:tmpl w:val="6DB4E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96FED"/>
    <w:multiLevelType w:val="multilevel"/>
    <w:tmpl w:val="3E82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71D23"/>
    <w:multiLevelType w:val="hybridMultilevel"/>
    <w:tmpl w:val="031E05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13CC3"/>
    <w:multiLevelType w:val="multilevel"/>
    <w:tmpl w:val="80605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4"/>
  </w:num>
  <w:num w:numId="5">
    <w:abstractNumId w:val="4"/>
  </w:num>
  <w:num w:numId="6">
    <w:abstractNumId w:val="11"/>
  </w:num>
  <w:num w:numId="7">
    <w:abstractNumId w:val="18"/>
  </w:num>
  <w:num w:numId="8">
    <w:abstractNumId w:val="16"/>
  </w:num>
  <w:num w:numId="9">
    <w:abstractNumId w:val="15"/>
  </w:num>
  <w:num w:numId="10">
    <w:abstractNumId w:val="13"/>
  </w:num>
  <w:num w:numId="11">
    <w:abstractNumId w:val="9"/>
  </w:num>
  <w:num w:numId="12">
    <w:abstractNumId w:val="1"/>
  </w:num>
  <w:num w:numId="13">
    <w:abstractNumId w:val="6"/>
  </w:num>
  <w:num w:numId="14">
    <w:abstractNumId w:val="5"/>
  </w:num>
  <w:num w:numId="15">
    <w:abstractNumId w:val="3"/>
  </w:num>
  <w:num w:numId="16">
    <w:abstractNumId w:val="12"/>
  </w:num>
  <w:num w:numId="17">
    <w:abstractNumId w:val="0"/>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55417"/>
    <w:rsid w:val="00063C89"/>
    <w:rsid w:val="000741B5"/>
    <w:rsid w:val="000A0A5E"/>
    <w:rsid w:val="000A2EF1"/>
    <w:rsid w:val="0010693C"/>
    <w:rsid w:val="001503A8"/>
    <w:rsid w:val="001A7231"/>
    <w:rsid w:val="001A759B"/>
    <w:rsid w:val="001E074E"/>
    <w:rsid w:val="001F0953"/>
    <w:rsid w:val="00203CA9"/>
    <w:rsid w:val="00261A9D"/>
    <w:rsid w:val="00262E38"/>
    <w:rsid w:val="00270EE4"/>
    <w:rsid w:val="002A2E27"/>
    <w:rsid w:val="003466B1"/>
    <w:rsid w:val="00346904"/>
    <w:rsid w:val="003504B6"/>
    <w:rsid w:val="00387B9D"/>
    <w:rsid w:val="003952B5"/>
    <w:rsid w:val="003C6C26"/>
    <w:rsid w:val="003F2E92"/>
    <w:rsid w:val="004044C2"/>
    <w:rsid w:val="004072C8"/>
    <w:rsid w:val="00420EB4"/>
    <w:rsid w:val="004510A0"/>
    <w:rsid w:val="004B5BD6"/>
    <w:rsid w:val="004B6179"/>
    <w:rsid w:val="004C2985"/>
    <w:rsid w:val="004C38E7"/>
    <w:rsid w:val="005024E0"/>
    <w:rsid w:val="0050391C"/>
    <w:rsid w:val="00504431"/>
    <w:rsid w:val="00516563"/>
    <w:rsid w:val="005206AE"/>
    <w:rsid w:val="005D1F1E"/>
    <w:rsid w:val="00601DC0"/>
    <w:rsid w:val="0062713B"/>
    <w:rsid w:val="006432D8"/>
    <w:rsid w:val="00661F61"/>
    <w:rsid w:val="00670F53"/>
    <w:rsid w:val="00696FA4"/>
    <w:rsid w:val="006D1AAA"/>
    <w:rsid w:val="00700020"/>
    <w:rsid w:val="00700595"/>
    <w:rsid w:val="00747286"/>
    <w:rsid w:val="00752925"/>
    <w:rsid w:val="00765E6F"/>
    <w:rsid w:val="007751CD"/>
    <w:rsid w:val="007B328E"/>
    <w:rsid w:val="007E2042"/>
    <w:rsid w:val="007E7B6D"/>
    <w:rsid w:val="008208DB"/>
    <w:rsid w:val="00824C86"/>
    <w:rsid w:val="00826956"/>
    <w:rsid w:val="0083622B"/>
    <w:rsid w:val="00844D7A"/>
    <w:rsid w:val="00845993"/>
    <w:rsid w:val="008644EB"/>
    <w:rsid w:val="008943F4"/>
    <w:rsid w:val="008B4928"/>
    <w:rsid w:val="008D6966"/>
    <w:rsid w:val="00905A61"/>
    <w:rsid w:val="00911CE0"/>
    <w:rsid w:val="00944C96"/>
    <w:rsid w:val="00965BC1"/>
    <w:rsid w:val="0097072D"/>
    <w:rsid w:val="009828A1"/>
    <w:rsid w:val="009B671F"/>
    <w:rsid w:val="009C619D"/>
    <w:rsid w:val="009D5B5B"/>
    <w:rsid w:val="009D662E"/>
    <w:rsid w:val="009E4BD6"/>
    <w:rsid w:val="00A3281D"/>
    <w:rsid w:val="00A36F38"/>
    <w:rsid w:val="00A555B0"/>
    <w:rsid w:val="00A7336F"/>
    <w:rsid w:val="00B1725F"/>
    <w:rsid w:val="00B17B13"/>
    <w:rsid w:val="00B57AF3"/>
    <w:rsid w:val="00B81069"/>
    <w:rsid w:val="00B87437"/>
    <w:rsid w:val="00BB2431"/>
    <w:rsid w:val="00BB2B1F"/>
    <w:rsid w:val="00BE1281"/>
    <w:rsid w:val="00C12DBA"/>
    <w:rsid w:val="00C16E14"/>
    <w:rsid w:val="00C26C6C"/>
    <w:rsid w:val="00C30371"/>
    <w:rsid w:val="00C5206D"/>
    <w:rsid w:val="00C71C73"/>
    <w:rsid w:val="00CB1396"/>
    <w:rsid w:val="00CE00B3"/>
    <w:rsid w:val="00CE44CB"/>
    <w:rsid w:val="00CE5B2C"/>
    <w:rsid w:val="00CF1586"/>
    <w:rsid w:val="00CF7E6B"/>
    <w:rsid w:val="00D52A99"/>
    <w:rsid w:val="00D54044"/>
    <w:rsid w:val="00D95528"/>
    <w:rsid w:val="00DA0034"/>
    <w:rsid w:val="00DA3D3D"/>
    <w:rsid w:val="00DB71AD"/>
    <w:rsid w:val="00DC3960"/>
    <w:rsid w:val="00E25165"/>
    <w:rsid w:val="00E328DA"/>
    <w:rsid w:val="00E34ED9"/>
    <w:rsid w:val="00E53697"/>
    <w:rsid w:val="00E54F29"/>
    <w:rsid w:val="00E759F5"/>
    <w:rsid w:val="00E83552"/>
    <w:rsid w:val="00EC5E5B"/>
    <w:rsid w:val="00EE2E52"/>
    <w:rsid w:val="00EF4011"/>
    <w:rsid w:val="00F04292"/>
    <w:rsid w:val="00F55AD0"/>
    <w:rsid w:val="00FA7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unhideWhenUsed/>
    <w:rsid w:val="00E32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069"/>
  </w:style>
  <w:style w:type="character" w:customStyle="1" w:styleId="normaltextrun">
    <w:name w:val="normaltextrun"/>
    <w:basedOn w:val="DefaultParagraphFont"/>
    <w:rsid w:val="0035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784">
      <w:bodyDiv w:val="1"/>
      <w:marLeft w:val="0"/>
      <w:marRight w:val="0"/>
      <w:marTop w:val="0"/>
      <w:marBottom w:val="0"/>
      <w:divBdr>
        <w:top w:val="none" w:sz="0" w:space="0" w:color="auto"/>
        <w:left w:val="none" w:sz="0" w:space="0" w:color="auto"/>
        <w:bottom w:val="none" w:sz="0" w:space="0" w:color="auto"/>
        <w:right w:val="none" w:sz="0" w:space="0" w:color="auto"/>
      </w:divBdr>
    </w:div>
    <w:div w:id="217015640">
      <w:bodyDiv w:val="1"/>
      <w:marLeft w:val="0"/>
      <w:marRight w:val="0"/>
      <w:marTop w:val="0"/>
      <w:marBottom w:val="0"/>
      <w:divBdr>
        <w:top w:val="none" w:sz="0" w:space="0" w:color="auto"/>
        <w:left w:val="none" w:sz="0" w:space="0" w:color="auto"/>
        <w:bottom w:val="none" w:sz="0" w:space="0" w:color="auto"/>
        <w:right w:val="none" w:sz="0" w:space="0" w:color="auto"/>
      </w:divBdr>
    </w:div>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68004930">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966198304">
      <w:bodyDiv w:val="1"/>
      <w:marLeft w:val="0"/>
      <w:marRight w:val="0"/>
      <w:marTop w:val="0"/>
      <w:marBottom w:val="0"/>
      <w:divBdr>
        <w:top w:val="none" w:sz="0" w:space="0" w:color="auto"/>
        <w:left w:val="none" w:sz="0" w:space="0" w:color="auto"/>
        <w:bottom w:val="none" w:sz="0" w:space="0" w:color="auto"/>
        <w:right w:val="none" w:sz="0" w:space="0" w:color="auto"/>
      </w:divBdr>
    </w:div>
    <w:div w:id="1223369095">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8303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znercommunications.com/atlantis/the-palm/media-libr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lantis.com/dubai/shuiqi-spa-and-fitn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lantis.com/dubai" TargetMode="External"/><Relationship Id="rId5" Type="http://schemas.openxmlformats.org/officeDocument/2006/relationships/footnotes" Target="footnotes.xml"/><Relationship Id="rId10" Type="http://schemas.openxmlformats.org/officeDocument/2006/relationships/hyperlink" Target="mailto:rebecca.hall@atlantisdubai.com" TargetMode="External"/><Relationship Id="rId4" Type="http://schemas.openxmlformats.org/officeDocument/2006/relationships/webSettings" Target="webSettings.xml"/><Relationship Id="rId9" Type="http://schemas.openxmlformats.org/officeDocument/2006/relationships/hyperlink" Target="https://protect-eu.mimecast.com/s/WDqGC6BJAsP9Aq0cm0Yb5?domain=atlant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Alina Gusakova</cp:lastModifiedBy>
  <cp:revision>4</cp:revision>
  <dcterms:created xsi:type="dcterms:W3CDTF">2020-07-07T05:51:00Z</dcterms:created>
  <dcterms:modified xsi:type="dcterms:W3CDTF">2020-07-07T06:39:00Z</dcterms:modified>
</cp:coreProperties>
</file>